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669" w:rsidRPr="00465AEE" w:rsidRDefault="00415669" w:rsidP="00415669">
      <w:pPr>
        <w:jc w:val="center"/>
      </w:pPr>
      <w:r w:rsidRPr="00465AEE">
        <w:t>Технологическая  карта  дистанционного урока для учащегося с ОВЗ</w:t>
      </w:r>
    </w:p>
    <w:p w:rsidR="00415669" w:rsidRPr="00465AEE" w:rsidRDefault="00415669" w:rsidP="00415669">
      <w:pPr>
        <w:ind w:left="567"/>
        <w:jc w:val="center"/>
        <w:rPr>
          <w:rFonts w:cs="Times New Roman"/>
          <w:b/>
          <w:color w:val="000000" w:themeColor="text1"/>
        </w:rPr>
      </w:pPr>
    </w:p>
    <w:p w:rsidR="00415669" w:rsidRPr="00465AEE" w:rsidRDefault="00415669" w:rsidP="00415669">
      <w:pPr>
        <w:widowControl/>
        <w:suppressAutoHyphens w:val="0"/>
        <w:autoSpaceDN/>
        <w:spacing w:after="200" w:line="276" w:lineRule="auto"/>
        <w:textAlignment w:val="auto"/>
        <w:rPr>
          <w:rFonts w:eastAsiaTheme="minorHAnsi" w:cs="Times New Roman"/>
          <w:b/>
          <w:kern w:val="0"/>
          <w:lang w:eastAsia="en-US" w:bidi="ar-SA"/>
        </w:rPr>
      </w:pPr>
      <w:r w:rsidRPr="00465AEE">
        <w:rPr>
          <w:rFonts w:eastAsiaTheme="minorHAnsi" w:cs="Times New Roman"/>
          <w:kern w:val="0"/>
          <w:lang w:eastAsia="en-US" w:bidi="ar-SA"/>
        </w:rPr>
        <w:t xml:space="preserve">Ф.И.О педагога  - </w:t>
      </w:r>
      <w:r w:rsidRPr="00465AEE">
        <w:rPr>
          <w:rFonts w:eastAsiaTheme="minorHAnsi" w:cs="Times New Roman"/>
          <w:b/>
          <w:kern w:val="0"/>
          <w:lang w:eastAsia="en-US" w:bidi="ar-SA"/>
        </w:rPr>
        <w:t>Лушникова Светлана Анатольевна</w:t>
      </w:r>
    </w:p>
    <w:p w:rsidR="00415669" w:rsidRPr="00465AEE" w:rsidRDefault="00415669" w:rsidP="00415669">
      <w:pPr>
        <w:widowControl/>
        <w:suppressAutoHyphens w:val="0"/>
        <w:autoSpaceDN/>
        <w:spacing w:after="200" w:line="276" w:lineRule="auto"/>
        <w:textAlignment w:val="auto"/>
        <w:rPr>
          <w:rFonts w:eastAsiaTheme="minorHAnsi" w:cs="Times New Roman"/>
          <w:b/>
          <w:kern w:val="0"/>
          <w:lang w:eastAsia="en-US" w:bidi="ar-SA"/>
        </w:rPr>
      </w:pPr>
      <w:r w:rsidRPr="00465AEE">
        <w:rPr>
          <w:rFonts w:eastAsiaTheme="minorHAnsi" w:cs="Times New Roman"/>
          <w:kern w:val="0"/>
          <w:lang w:eastAsia="en-US" w:bidi="ar-SA"/>
        </w:rPr>
        <w:t xml:space="preserve">Должность - </w:t>
      </w:r>
      <w:r w:rsidRPr="00465AEE">
        <w:rPr>
          <w:rFonts w:eastAsiaTheme="minorHAnsi" w:cs="Times New Roman"/>
          <w:b/>
          <w:kern w:val="0"/>
          <w:lang w:eastAsia="en-US" w:bidi="ar-SA"/>
        </w:rPr>
        <w:t xml:space="preserve">учитель русского языка и литературы </w:t>
      </w:r>
    </w:p>
    <w:p w:rsidR="00415669" w:rsidRPr="00465AEE" w:rsidRDefault="00415669" w:rsidP="00415669">
      <w:pPr>
        <w:widowControl/>
        <w:suppressAutoHyphens w:val="0"/>
        <w:autoSpaceDN/>
        <w:spacing w:after="200" w:line="276" w:lineRule="auto"/>
        <w:textAlignment w:val="auto"/>
        <w:rPr>
          <w:rFonts w:eastAsiaTheme="minorHAnsi" w:cs="Times New Roman"/>
          <w:b/>
          <w:kern w:val="0"/>
          <w:lang w:eastAsia="en-US" w:bidi="ar-SA"/>
        </w:rPr>
      </w:pPr>
      <w:r w:rsidRPr="00465AEE">
        <w:rPr>
          <w:rFonts w:eastAsiaTheme="minorHAnsi" w:cs="Times New Roman"/>
          <w:kern w:val="0"/>
          <w:lang w:eastAsia="en-US" w:bidi="ar-SA"/>
        </w:rPr>
        <w:t xml:space="preserve">Полное  название  ОО  (с  указанием  муниципального  образования)  </w:t>
      </w:r>
      <w:r w:rsidRPr="00465AEE">
        <w:rPr>
          <w:rFonts w:eastAsiaTheme="minorHAnsi" w:cs="Times New Roman"/>
          <w:b/>
          <w:kern w:val="0"/>
          <w:lang w:eastAsia="en-US" w:bidi="ar-SA"/>
        </w:rPr>
        <w:t>Муниципальное  бюджетное  общеобразовательное учреждение  «Средняя общеобразовательная школа №32» Тайгинский городской округ</w:t>
      </w:r>
    </w:p>
    <w:p w:rsidR="00415669" w:rsidRPr="00465AEE" w:rsidRDefault="00415669" w:rsidP="00415669">
      <w:pPr>
        <w:widowControl/>
        <w:suppressAutoHyphens w:val="0"/>
        <w:autoSpaceDN/>
        <w:spacing w:after="200" w:line="276" w:lineRule="auto"/>
        <w:textAlignment w:val="auto"/>
        <w:rPr>
          <w:rFonts w:eastAsiaTheme="minorHAnsi" w:cs="Times New Roman"/>
          <w:kern w:val="0"/>
          <w:lang w:eastAsia="en-US" w:bidi="ar-SA"/>
        </w:rPr>
      </w:pPr>
      <w:r w:rsidRPr="00465AEE">
        <w:rPr>
          <w:rFonts w:eastAsiaTheme="minorHAnsi" w:cs="Times New Roman"/>
          <w:kern w:val="0"/>
          <w:lang w:eastAsia="en-US" w:bidi="ar-SA"/>
        </w:rPr>
        <w:t xml:space="preserve">Учебник:  </w:t>
      </w:r>
      <w:r w:rsidRPr="00465AEE">
        <w:rPr>
          <w:rFonts w:eastAsiaTheme="minorHAnsi" w:cs="Times New Roman"/>
          <w:b/>
          <w:kern w:val="0"/>
          <w:lang w:eastAsia="en-US" w:bidi="ar-SA"/>
        </w:rPr>
        <w:t xml:space="preserve">УМК по русскому языку. Авторы </w:t>
      </w:r>
      <w:proofErr w:type="spellStart"/>
      <w:r w:rsidRPr="00465AEE">
        <w:rPr>
          <w:rFonts w:eastAsiaTheme="minorHAnsi" w:cs="Times New Roman"/>
          <w:b/>
          <w:kern w:val="0"/>
          <w:lang w:eastAsia="en-US" w:bidi="ar-SA"/>
        </w:rPr>
        <w:t>М.М.Разумовская</w:t>
      </w:r>
      <w:proofErr w:type="spellEnd"/>
      <w:r w:rsidRPr="00465AEE">
        <w:rPr>
          <w:rFonts w:eastAsiaTheme="minorHAnsi" w:cs="Times New Roman"/>
          <w:b/>
          <w:kern w:val="0"/>
          <w:lang w:eastAsia="en-US" w:bidi="ar-SA"/>
        </w:rPr>
        <w:t>, С. Львов.  Учебник для 6  класса.</w:t>
      </w:r>
    </w:p>
    <w:p w:rsidR="00415669" w:rsidRPr="00465AEE" w:rsidRDefault="00415669" w:rsidP="00415669">
      <w:pPr>
        <w:widowControl/>
        <w:suppressAutoHyphens w:val="0"/>
        <w:autoSpaceDN/>
        <w:spacing w:after="200" w:line="276" w:lineRule="auto"/>
        <w:textAlignment w:val="auto"/>
        <w:rPr>
          <w:rFonts w:eastAsiaTheme="minorHAnsi" w:cs="Times New Roman"/>
          <w:kern w:val="0"/>
          <w:lang w:eastAsia="en-US" w:bidi="ar-SA"/>
        </w:rPr>
      </w:pPr>
      <w:r w:rsidRPr="00465AEE">
        <w:rPr>
          <w:rFonts w:eastAsiaTheme="minorHAnsi" w:cs="Times New Roman"/>
          <w:kern w:val="0"/>
          <w:lang w:eastAsia="en-US" w:bidi="ar-SA"/>
        </w:rPr>
        <w:t xml:space="preserve">Форма урока – </w:t>
      </w:r>
      <w:r w:rsidRPr="00465AEE">
        <w:rPr>
          <w:rFonts w:eastAsiaTheme="minorHAnsi" w:cs="Times New Roman"/>
          <w:b/>
          <w:kern w:val="0"/>
          <w:lang w:eastAsia="en-US" w:bidi="ar-SA"/>
        </w:rPr>
        <w:t xml:space="preserve">дистанционный урок на платформе </w:t>
      </w:r>
      <w:proofErr w:type="spellStart"/>
      <w:r w:rsidRPr="00465AEE">
        <w:rPr>
          <w:rFonts w:eastAsiaTheme="minorHAnsi" w:cs="Times New Roman"/>
          <w:b/>
          <w:kern w:val="0"/>
          <w:lang w:eastAsia="en-US" w:bidi="ar-SA"/>
        </w:rPr>
        <w:t>Ma</w:t>
      </w:r>
      <w:proofErr w:type="spellEnd"/>
      <w:r w:rsidRPr="00465AEE">
        <w:rPr>
          <w:rFonts w:eastAsiaTheme="minorHAnsi" w:cs="Times New Roman"/>
          <w:b/>
          <w:kern w:val="0"/>
          <w:lang w:val="en-US" w:eastAsia="en-US" w:bidi="ar-SA"/>
        </w:rPr>
        <w:t>c</w:t>
      </w:r>
      <w:r w:rsidRPr="00465AEE">
        <w:rPr>
          <w:rFonts w:eastAsiaTheme="minorHAnsi" w:cs="Times New Roman"/>
          <w:b/>
          <w:kern w:val="0"/>
          <w:lang w:eastAsia="en-US" w:bidi="ar-SA"/>
        </w:rPr>
        <w:t xml:space="preserve">  OS с использованием материалов урока, размещенного на сайте</w:t>
      </w:r>
      <w:r w:rsidRPr="00465AEE">
        <w:rPr>
          <w:rFonts w:eastAsiaTheme="minorHAnsi" w:cs="Times New Roman"/>
          <w:kern w:val="0"/>
          <w:lang w:eastAsia="en-US" w:bidi="ar-SA"/>
        </w:rPr>
        <w:t xml:space="preserve"> </w:t>
      </w:r>
      <w:hyperlink r:id="rId5" w:history="1">
        <w:r w:rsidRPr="00465AEE">
          <w:rPr>
            <w:rStyle w:val="a3"/>
            <w:rFonts w:eastAsiaTheme="minorHAnsi" w:cs="Times New Roman"/>
            <w:kern w:val="0"/>
            <w:lang w:eastAsia="en-US" w:bidi="ar-SA"/>
          </w:rPr>
          <w:t>http://new.kemcdo.ru/?pg=act-show_journal-63-3476941325</w:t>
        </w:r>
      </w:hyperlink>
    </w:p>
    <w:p w:rsidR="00415669" w:rsidRPr="00465AEE" w:rsidRDefault="00415669" w:rsidP="00415669">
      <w:pPr>
        <w:widowControl/>
        <w:suppressAutoHyphens w:val="0"/>
        <w:autoSpaceDN/>
        <w:spacing w:after="200" w:line="276" w:lineRule="auto"/>
        <w:textAlignment w:val="auto"/>
        <w:rPr>
          <w:rFonts w:eastAsiaTheme="minorHAnsi" w:cs="Times New Roman"/>
          <w:kern w:val="0"/>
          <w:lang w:eastAsia="en-US" w:bidi="ar-SA"/>
        </w:rPr>
      </w:pPr>
      <w:proofErr w:type="gramStart"/>
      <w:r w:rsidRPr="00465AEE">
        <w:rPr>
          <w:rFonts w:eastAsiaTheme="minorHAnsi" w:cs="Times New Roman"/>
          <w:kern w:val="0"/>
          <w:lang w:eastAsia="en-US" w:bidi="ar-SA"/>
        </w:rPr>
        <w:t xml:space="preserve">Необходимое оборудование и материалы для дистанционного урока (компьютер с выходом в Интернет, сайт </w:t>
      </w:r>
      <w:hyperlink r:id="rId6" w:history="1">
        <w:r w:rsidRPr="00465AEE">
          <w:rPr>
            <w:rStyle w:val="a3"/>
            <w:rFonts w:eastAsiaTheme="minorHAnsi" w:cs="Times New Roman"/>
            <w:kern w:val="0"/>
            <w:lang w:eastAsia="en-US" w:bidi="ar-SA"/>
          </w:rPr>
          <w:t>http://new.kemcdo.ru/?pg=act-show_journal-63-3476941325</w:t>
        </w:r>
      </w:hyperlink>
      <w:r w:rsidRPr="00465AEE">
        <w:rPr>
          <w:rStyle w:val="a3"/>
          <w:rFonts w:eastAsiaTheme="minorHAnsi" w:cs="Times New Roman"/>
          <w:kern w:val="0"/>
          <w:lang w:eastAsia="en-US" w:bidi="ar-SA"/>
        </w:rPr>
        <w:t xml:space="preserve">,  </w:t>
      </w:r>
      <w:r w:rsidRPr="00465AEE">
        <w:t xml:space="preserve"> </w:t>
      </w:r>
      <w:r w:rsidRPr="00465AEE">
        <w:rPr>
          <w:rFonts w:eastAsiaTheme="minorHAnsi" w:cs="Times New Roman"/>
          <w:kern w:val="0"/>
          <w:lang w:eastAsia="en-US" w:bidi="ar-SA"/>
        </w:rPr>
        <w:t xml:space="preserve">учебник, тетрадь,  </w:t>
      </w:r>
      <w:proofErr w:type="gramEnd"/>
    </w:p>
    <w:p w:rsidR="00415669" w:rsidRPr="00465AEE" w:rsidRDefault="00415669" w:rsidP="00415669">
      <w:pPr>
        <w:ind w:left="567"/>
        <w:rPr>
          <w:rFonts w:cs="Times New Roman"/>
          <w:color w:val="000000"/>
        </w:rPr>
      </w:pPr>
    </w:p>
    <w:tbl>
      <w:tblPr>
        <w:tblW w:w="14827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26"/>
        <w:gridCol w:w="3426"/>
        <w:gridCol w:w="1713"/>
        <w:gridCol w:w="25"/>
        <w:gridCol w:w="6237"/>
      </w:tblGrid>
      <w:tr w:rsidR="00415669" w:rsidRPr="00465AEE" w:rsidTr="00D87304">
        <w:tc>
          <w:tcPr>
            <w:tcW w:w="1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  <w:rPr>
                <w:b/>
              </w:rPr>
            </w:pPr>
            <w:r w:rsidRPr="00465AEE">
              <w:rPr>
                <w:b/>
              </w:rPr>
              <w:t>ОБЩАЯ ЧАСТЬ</w:t>
            </w:r>
          </w:p>
        </w:tc>
      </w:tr>
      <w:tr w:rsidR="00415669" w:rsidRPr="00465AEE" w:rsidTr="00D87304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</w:pPr>
            <w:r w:rsidRPr="00465AEE">
              <w:t>Предмет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</w:pPr>
            <w:r w:rsidRPr="00465AEE">
              <w:t>Русский язык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</w:pPr>
            <w:r w:rsidRPr="00465AEE">
              <w:t>Класс</w:t>
            </w:r>
          </w:p>
        </w:tc>
        <w:tc>
          <w:tcPr>
            <w:tcW w:w="6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  <w:rPr>
                <w:lang w:val="en-US"/>
              </w:rPr>
            </w:pPr>
            <w:r w:rsidRPr="00465AEE">
              <w:rPr>
                <w:lang w:val="en-US"/>
              </w:rPr>
              <w:t>6</w:t>
            </w:r>
          </w:p>
        </w:tc>
      </w:tr>
      <w:tr w:rsidR="00415669" w:rsidRPr="00465AEE" w:rsidTr="00D87304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</w:pPr>
            <w:r w:rsidRPr="00465AEE">
              <w:t>Тема урока</w:t>
            </w:r>
          </w:p>
        </w:tc>
        <w:tc>
          <w:tcPr>
            <w:tcW w:w="114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D2034F" w:rsidP="00D2034F">
            <w:pPr>
              <w:snapToGrid w:val="0"/>
            </w:pPr>
            <w:r w:rsidRPr="00D2034F">
              <w:t>Повторение и обобщение изученного по теме «Имя числительное»</w:t>
            </w:r>
            <w:r w:rsidR="00415669" w:rsidRPr="00465AEE">
              <w:t xml:space="preserve"> </w:t>
            </w:r>
            <w:r>
              <w:t xml:space="preserve"> </w:t>
            </w:r>
          </w:p>
        </w:tc>
      </w:tr>
      <w:tr w:rsidR="00415669" w:rsidRPr="00465AEE" w:rsidTr="00D87304">
        <w:tc>
          <w:tcPr>
            <w:tcW w:w="34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</w:pPr>
            <w:r w:rsidRPr="00465AEE">
              <w:t>Тип урока</w:t>
            </w:r>
          </w:p>
        </w:tc>
        <w:tc>
          <w:tcPr>
            <w:tcW w:w="1140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rPr>
                <w:rFonts w:cs="Times New Roman"/>
              </w:rPr>
            </w:pPr>
            <w:r w:rsidRPr="00465AEE">
              <w:rPr>
                <w:rFonts w:cs="Times New Roman"/>
                <w:color w:val="000000"/>
                <w:shd w:val="clear" w:color="auto" w:fill="FFFFFF"/>
              </w:rPr>
              <w:t xml:space="preserve">Повторительно-обобщающий </w:t>
            </w:r>
          </w:p>
        </w:tc>
      </w:tr>
      <w:tr w:rsidR="00415669" w:rsidRPr="00465AEE" w:rsidTr="00D87304">
        <w:tc>
          <w:tcPr>
            <w:tcW w:w="1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</w:pPr>
            <w:r w:rsidRPr="00465AEE">
              <w:t>Планируемые образовательные результаты</w:t>
            </w:r>
          </w:p>
        </w:tc>
      </w:tr>
      <w:tr w:rsidR="00415669" w:rsidRPr="00465AEE" w:rsidTr="00D87304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</w:pPr>
            <w:r w:rsidRPr="00465AEE">
              <w:t>Предметные</w:t>
            </w:r>
          </w:p>
        </w:tc>
        <w:tc>
          <w:tcPr>
            <w:tcW w:w="5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</w:pPr>
            <w:proofErr w:type="spellStart"/>
            <w:r w:rsidRPr="00465AEE">
              <w:t>Метапредметные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</w:pPr>
            <w:r w:rsidRPr="00465AEE">
              <w:t>Личностные</w:t>
            </w:r>
          </w:p>
        </w:tc>
      </w:tr>
      <w:tr w:rsidR="00415669" w:rsidRPr="00465AEE" w:rsidTr="00D87304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spacing w:after="200"/>
            </w:pPr>
            <w:r w:rsidRPr="00465AEE">
              <w:rPr>
                <w:rFonts w:ascii="Arial" w:hAnsi="Arial" w:cs="Arial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465AEE">
              <w:rPr>
                <w:rFonts w:cs="Times New Roman"/>
                <w:color w:val="000000"/>
                <w:shd w:val="clear" w:color="auto" w:fill="FFFFFF"/>
              </w:rPr>
              <w:t xml:space="preserve">получить обобщенные знания по теме «Повторение изученного по теме «Имя числительное»; определять морфологические и синтаксические признаки числительного и их особенности; применять правила написания гласных в </w:t>
            </w:r>
            <w:r w:rsidRPr="00465AEE">
              <w:rPr>
                <w:rFonts w:cs="Times New Roman"/>
                <w:color w:val="000000"/>
                <w:shd w:val="clear" w:color="auto" w:fill="FFFFFF"/>
              </w:rPr>
              <w:lastRenderedPageBreak/>
              <w:t>окончаниях числительных</w:t>
            </w:r>
            <w:r w:rsidRPr="00465AEE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</w:tc>
        <w:tc>
          <w:tcPr>
            <w:tcW w:w="5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widowControl/>
              <w:suppressAutoHyphens w:val="0"/>
              <w:spacing w:after="200" w:line="276" w:lineRule="auto"/>
            </w:pPr>
            <w:proofErr w:type="gramStart"/>
            <w:r w:rsidRPr="00465AEE">
              <w:rPr>
                <w:b/>
              </w:rPr>
              <w:lastRenderedPageBreak/>
              <w:t>Коммуникативные</w:t>
            </w:r>
            <w:proofErr w:type="gramEnd"/>
            <w:r w:rsidRPr="00465AEE">
              <w:rPr>
                <w:b/>
              </w:rPr>
              <w:t>:</w:t>
            </w:r>
            <w:r w:rsidRPr="00465AEE">
              <w:t xml:space="preserve"> устанавливать рабочую атмосферу, эффективно сотрудничать и способствовать продуктивному общению.</w:t>
            </w:r>
          </w:p>
          <w:p w:rsidR="00415669" w:rsidRPr="00465AEE" w:rsidRDefault="00415669" w:rsidP="00D87304">
            <w:r w:rsidRPr="00465AEE">
              <w:rPr>
                <w:b/>
              </w:rPr>
              <w:t>Регулятивные</w:t>
            </w:r>
            <w:r w:rsidRPr="00465AEE">
              <w:rPr>
                <w:i/>
              </w:rPr>
              <w:t>:</w:t>
            </w:r>
            <w:r w:rsidRPr="00465AEE">
              <w:t xml:space="preserve"> проектировать маршрут преодоления затруднений в обучении через включение в новые виды деятельности.</w:t>
            </w:r>
          </w:p>
          <w:p w:rsidR="00415669" w:rsidRPr="00465AEE" w:rsidRDefault="00415669" w:rsidP="00D87304">
            <w:pPr>
              <w:widowControl/>
              <w:suppressAutoHyphens w:val="0"/>
              <w:spacing w:after="200" w:line="276" w:lineRule="auto"/>
            </w:pPr>
            <w:r w:rsidRPr="00465AEE">
              <w:rPr>
                <w:b/>
              </w:rPr>
              <w:t>Познавательные</w:t>
            </w:r>
            <w:r w:rsidRPr="00465AEE">
              <w:rPr>
                <w:i/>
              </w:rPr>
              <w:t>:</w:t>
            </w:r>
            <w:r w:rsidRPr="00465AEE">
              <w:t xml:space="preserve"> объяснять языковые явления, процессы, связи и отношения, </w:t>
            </w:r>
            <w:r w:rsidRPr="00465AEE">
              <w:lastRenderedPageBreak/>
              <w:t>выявляемые в ходе исследования структуры слова, в ходе выполнения диагностической работы.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spacing w:after="200"/>
            </w:pPr>
            <w:r w:rsidRPr="00465AEE">
              <w:lastRenderedPageBreak/>
              <w:t>Формировать ответственное отношение к учебе, доброжелательного отношения к другому человеку.</w:t>
            </w:r>
          </w:p>
        </w:tc>
      </w:tr>
    </w:tbl>
    <w:p w:rsidR="00415669" w:rsidRPr="00465AEE" w:rsidRDefault="00415669" w:rsidP="00415669">
      <w:pPr>
        <w:rPr>
          <w:rFonts w:cs="Times New Roman"/>
          <w:color w:val="000000"/>
        </w:rPr>
      </w:pPr>
    </w:p>
    <w:tbl>
      <w:tblPr>
        <w:tblW w:w="14827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26"/>
        <w:gridCol w:w="3853"/>
        <w:gridCol w:w="4004"/>
        <w:gridCol w:w="3544"/>
      </w:tblGrid>
      <w:tr w:rsidR="00415669" w:rsidRPr="00465AEE" w:rsidTr="00D87304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  <w:rPr>
                <w:rFonts w:cs="Times New Roman"/>
              </w:rPr>
            </w:pPr>
            <w:r w:rsidRPr="00465AEE">
              <w:rPr>
                <w:rFonts w:cs="Times New Roman"/>
              </w:rPr>
              <w:t>Решаемые учебные проблемы</w:t>
            </w:r>
          </w:p>
        </w:tc>
        <w:tc>
          <w:tcPr>
            <w:tcW w:w="11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both"/>
              <w:rPr>
                <w:rFonts w:eastAsia="Times New Roman" w:cs="Times New Roman"/>
              </w:rPr>
            </w:pPr>
            <w:r w:rsidRPr="00465AEE">
              <w:rPr>
                <w:rFonts w:eastAsia="Times New Roman" w:cs="Times New Roman"/>
              </w:rPr>
              <w:t xml:space="preserve"> Правильное произношение и написание имен числительных   </w:t>
            </w:r>
          </w:p>
        </w:tc>
      </w:tr>
      <w:tr w:rsidR="00415669" w:rsidRPr="00465AEE" w:rsidTr="00D87304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  <w:rPr>
                <w:rFonts w:cs="Times New Roman"/>
              </w:rPr>
            </w:pPr>
            <w:r w:rsidRPr="00465AEE">
              <w:rPr>
                <w:rFonts w:cs="Times New Roman"/>
              </w:rPr>
              <w:t>Основные понятия, изучаемые на уроке</w:t>
            </w:r>
          </w:p>
        </w:tc>
        <w:tc>
          <w:tcPr>
            <w:tcW w:w="11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rPr>
                <w:rFonts w:cs="Times New Roman"/>
              </w:rPr>
            </w:pPr>
            <w:r w:rsidRPr="00465AEE">
              <w:rPr>
                <w:rFonts w:cs="Times New Roman"/>
              </w:rPr>
              <w:t xml:space="preserve"> </w:t>
            </w:r>
            <w:r w:rsidRPr="00465AEE">
              <w:rPr>
                <w:rFonts w:cs="Times New Roman"/>
                <w:color w:val="000000"/>
                <w:shd w:val="clear" w:color="auto" w:fill="FFFFFF"/>
              </w:rPr>
              <w:t>имена числительные, количественные имена числительные, дробные имена числительные, собирательные имена числительные, порядковые имена числительные, склонение имён числительных.</w:t>
            </w:r>
          </w:p>
        </w:tc>
      </w:tr>
      <w:tr w:rsidR="00415669" w:rsidRPr="00465AEE" w:rsidTr="00D87304">
        <w:trPr>
          <w:trHeight w:val="1127"/>
        </w:trPr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  <w:rPr>
                <w:rFonts w:cs="Times New Roman"/>
              </w:rPr>
            </w:pPr>
            <w:r w:rsidRPr="00465AEE">
              <w:rPr>
                <w:rFonts w:cs="Times New Roman"/>
              </w:rPr>
              <w:t>Вид используемых на уроке средств ИКТ</w:t>
            </w:r>
          </w:p>
        </w:tc>
        <w:tc>
          <w:tcPr>
            <w:tcW w:w="11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rPr>
                <w:rFonts w:eastAsia="Times New Roman" w:cs="Times New Roman"/>
                <w:lang w:eastAsia="ru-RU"/>
              </w:rPr>
            </w:pPr>
            <w:r w:rsidRPr="00465AEE">
              <w:rPr>
                <w:rFonts w:eastAsia="Times New Roman" w:cs="Times New Roman"/>
                <w:lang w:eastAsia="ru-RU"/>
              </w:rPr>
              <w:t>рабочая тетрадь,</w:t>
            </w:r>
          </w:p>
          <w:p w:rsidR="00415669" w:rsidRDefault="008E46C3" w:rsidP="00D87304">
            <w:pPr>
              <w:snapToGrid w:val="0"/>
              <w:rPr>
                <w:rFonts w:eastAsia="Times New Roman" w:cs="Times New Roman"/>
                <w:lang w:eastAsia="ru-RU"/>
              </w:rPr>
            </w:pPr>
            <w:hyperlink r:id="rId7" w:history="1"/>
            <w:r w:rsidR="00415669" w:rsidRPr="00465AEE">
              <w:rPr>
                <w:rFonts w:cs="Times New Roman"/>
              </w:rPr>
              <w:t xml:space="preserve"> </w:t>
            </w:r>
            <w:r w:rsidR="00415669" w:rsidRPr="00465AEE">
              <w:rPr>
                <w:rFonts w:eastAsia="Times New Roman" w:cs="Times New Roman"/>
                <w:lang w:eastAsia="ru-RU"/>
              </w:rPr>
              <w:t>Презентация по теме «Имя числительное»</w:t>
            </w:r>
            <w:r w:rsidR="00D60A05">
              <w:rPr>
                <w:rFonts w:eastAsia="Times New Roman" w:cs="Times New Roman"/>
                <w:lang w:eastAsia="ru-RU"/>
              </w:rPr>
              <w:t xml:space="preserve">  </w:t>
            </w:r>
            <w:hyperlink r:id="rId8" w:history="1">
              <w:r w:rsidR="00D60A05" w:rsidRPr="00156551">
                <w:rPr>
                  <w:rStyle w:val="a3"/>
                  <w:rFonts w:eastAsia="Times New Roman" w:cs="Times New Roman"/>
                  <w:lang w:eastAsia="ru-RU"/>
                </w:rPr>
                <w:t>https://docs.google.com/presentation/d/1MYp6iIjKXENGGRBUzHm7qGu3vR0501QEh5rQ2W0P8vQ/edit?usp=sharing</w:t>
              </w:r>
            </w:hyperlink>
          </w:p>
          <w:p w:rsidR="00415669" w:rsidRPr="00465AEE" w:rsidRDefault="00415669" w:rsidP="00D87304">
            <w:pPr>
              <w:snapToGrid w:val="0"/>
              <w:rPr>
                <w:rFonts w:cs="Times New Roman"/>
              </w:rPr>
            </w:pPr>
            <w:r w:rsidRPr="00465AEE">
              <w:rPr>
                <w:rFonts w:eastAsia="Times New Roman" w:cs="Times New Roman"/>
                <w:lang w:eastAsia="ru-RU"/>
              </w:rPr>
              <w:t xml:space="preserve"> </w:t>
            </w:r>
            <w:hyperlink r:id="rId9" w:history="1"/>
            <w:r w:rsidRPr="00465AEE">
              <w:rPr>
                <w:rStyle w:val="a3"/>
                <w:rFonts w:eastAsia="Times New Roman" w:cs="Times New Roman"/>
                <w:lang w:eastAsia="ru-RU"/>
              </w:rPr>
              <w:t xml:space="preserve"> </w:t>
            </w:r>
          </w:p>
        </w:tc>
      </w:tr>
      <w:tr w:rsidR="00415669" w:rsidRPr="00465AEE" w:rsidTr="00D87304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  <w:rPr>
                <w:rFonts w:cs="Times New Roman"/>
              </w:rPr>
            </w:pPr>
            <w:r w:rsidRPr="00465AEE">
              <w:rPr>
                <w:rFonts w:cs="Times New Roman"/>
              </w:rPr>
              <w:t>Образовательные Интернет-ресурсы</w:t>
            </w:r>
          </w:p>
        </w:tc>
        <w:tc>
          <w:tcPr>
            <w:tcW w:w="11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8E46C3" w:rsidP="00D87304">
            <w:pPr>
              <w:snapToGrid w:val="0"/>
              <w:jc w:val="both"/>
              <w:rPr>
                <w:rFonts w:cs="Times New Roman"/>
                <w:bCs/>
                <w:color w:val="000000"/>
              </w:rPr>
            </w:pPr>
            <w:hyperlink r:id="rId10" w:history="1">
              <w:r w:rsidR="00415669" w:rsidRPr="00465AEE">
                <w:rPr>
                  <w:rStyle w:val="a3"/>
                  <w:rFonts w:cs="Times New Roman"/>
                  <w:bCs/>
                </w:rPr>
                <w:t>https://lecta.rosuchebnik.ru</w:t>
              </w:r>
            </w:hyperlink>
            <w:r w:rsidR="00415669" w:rsidRPr="00465AEE">
              <w:rPr>
                <w:rFonts w:cs="Times New Roman"/>
                <w:bCs/>
                <w:color w:val="000000"/>
              </w:rPr>
              <w:t xml:space="preserve">,        </w:t>
            </w:r>
            <w:hyperlink r:id="rId11" w:history="1">
              <w:r w:rsidR="00415669" w:rsidRPr="00465AEE">
                <w:rPr>
                  <w:rStyle w:val="a3"/>
                  <w:rFonts w:cs="Times New Roman"/>
                  <w:bCs/>
                </w:rPr>
                <w:t>https://learningapps.org/myapps.php</w:t>
              </w:r>
            </w:hyperlink>
            <w:r w:rsidR="00D60A05">
              <w:rPr>
                <w:rStyle w:val="a3"/>
                <w:rFonts w:cs="Times New Roman"/>
                <w:bCs/>
              </w:rPr>
              <w:t xml:space="preserve">,    </w:t>
            </w:r>
            <w:r w:rsidR="00D60A05" w:rsidRPr="00D60A05">
              <w:rPr>
                <w:rStyle w:val="a3"/>
                <w:rFonts w:cs="Times New Roman"/>
                <w:bCs/>
              </w:rPr>
              <w:t>.http://www.school-collection.edu.ru</w:t>
            </w:r>
          </w:p>
          <w:p w:rsidR="00415669" w:rsidRPr="00465AEE" w:rsidRDefault="00415669" w:rsidP="00D87304">
            <w:pPr>
              <w:snapToGrid w:val="0"/>
              <w:jc w:val="both"/>
              <w:rPr>
                <w:rFonts w:cs="Times New Roman"/>
                <w:bCs/>
                <w:color w:val="000000"/>
              </w:rPr>
            </w:pPr>
          </w:p>
          <w:p w:rsidR="00415669" w:rsidRPr="00465AEE" w:rsidRDefault="00415669" w:rsidP="00D87304">
            <w:pPr>
              <w:snapToGrid w:val="0"/>
              <w:jc w:val="both"/>
              <w:rPr>
                <w:rFonts w:cs="Times New Roman"/>
                <w:bCs/>
                <w:color w:val="000000"/>
              </w:rPr>
            </w:pPr>
          </w:p>
        </w:tc>
      </w:tr>
      <w:tr w:rsidR="00415669" w:rsidRPr="00465AEE" w:rsidTr="00D87304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  <w:rPr>
                <w:rFonts w:cs="Times New Roman"/>
              </w:rPr>
            </w:pPr>
            <w:r w:rsidRPr="00465AEE">
              <w:rPr>
                <w:rFonts w:cs="Times New Roman"/>
              </w:rPr>
              <w:t xml:space="preserve">Технологии </w:t>
            </w:r>
          </w:p>
        </w:tc>
        <w:tc>
          <w:tcPr>
            <w:tcW w:w="11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both"/>
              <w:rPr>
                <w:rFonts w:cs="Times New Roman"/>
                <w:bCs/>
                <w:color w:val="000000"/>
              </w:rPr>
            </w:pPr>
            <w:proofErr w:type="gramStart"/>
            <w:r w:rsidRPr="00465AEE">
              <w:rPr>
                <w:rFonts w:cs="Times New Roman"/>
                <w:bCs/>
                <w:color w:val="000000"/>
              </w:rPr>
              <w:t>Здоровье-сбережения</w:t>
            </w:r>
            <w:proofErr w:type="gramEnd"/>
            <w:r w:rsidRPr="00465AEE">
              <w:rPr>
                <w:rFonts w:cs="Times New Roman"/>
                <w:bCs/>
                <w:color w:val="000000"/>
              </w:rPr>
              <w:t>, личностно-ориентированная, информационно-коммуникативная</w:t>
            </w:r>
          </w:p>
        </w:tc>
      </w:tr>
      <w:tr w:rsidR="00415669" w:rsidRPr="00465AEE" w:rsidTr="00D87304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  <w:rPr>
                <w:rFonts w:cs="Times New Roman"/>
              </w:rPr>
            </w:pPr>
            <w:r w:rsidRPr="00465AEE">
              <w:rPr>
                <w:rFonts w:cs="Times New Roman"/>
              </w:rPr>
              <w:t>Формы проведения урока</w:t>
            </w:r>
          </w:p>
        </w:tc>
        <w:tc>
          <w:tcPr>
            <w:tcW w:w="11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both"/>
              <w:rPr>
                <w:rFonts w:cs="Times New Roman"/>
                <w:bCs/>
                <w:color w:val="000000"/>
              </w:rPr>
            </w:pPr>
            <w:r w:rsidRPr="00465AEE">
              <w:rPr>
                <w:rFonts w:cs="Times New Roman"/>
                <w:bCs/>
                <w:color w:val="000000"/>
              </w:rPr>
              <w:t xml:space="preserve">Индивидуальная </w:t>
            </w:r>
          </w:p>
        </w:tc>
      </w:tr>
      <w:tr w:rsidR="00415669" w:rsidRPr="00465AEE" w:rsidTr="00D87304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  <w:rPr>
                <w:rFonts w:cs="Times New Roman"/>
              </w:rPr>
            </w:pPr>
            <w:r w:rsidRPr="00465AEE">
              <w:rPr>
                <w:rFonts w:cs="Times New Roman"/>
              </w:rPr>
              <w:t>Виды деятельности учителя</w:t>
            </w:r>
          </w:p>
        </w:tc>
        <w:tc>
          <w:tcPr>
            <w:tcW w:w="11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both"/>
              <w:rPr>
                <w:rFonts w:cs="Times New Roman"/>
                <w:bCs/>
                <w:color w:val="000000"/>
              </w:rPr>
            </w:pPr>
            <w:r w:rsidRPr="00465AEE">
              <w:rPr>
                <w:rFonts w:cs="Times New Roman"/>
                <w:bCs/>
                <w:color w:val="000000"/>
              </w:rPr>
              <w:t>Организует, направляет, контролирует, диагностирует</w:t>
            </w:r>
          </w:p>
        </w:tc>
      </w:tr>
      <w:tr w:rsidR="00415669" w:rsidRPr="00465AEE" w:rsidTr="00D87304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  <w:rPr>
                <w:rFonts w:cs="Times New Roman"/>
              </w:rPr>
            </w:pPr>
            <w:r w:rsidRPr="00465AEE">
              <w:rPr>
                <w:rFonts w:cs="Times New Roman"/>
              </w:rPr>
              <w:t>Виды деятельности учащегося</w:t>
            </w:r>
          </w:p>
        </w:tc>
        <w:tc>
          <w:tcPr>
            <w:tcW w:w="11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both"/>
              <w:rPr>
                <w:rFonts w:cs="Times New Roman"/>
                <w:bCs/>
                <w:color w:val="000000"/>
              </w:rPr>
            </w:pPr>
            <w:r w:rsidRPr="00465AEE">
              <w:rPr>
                <w:rFonts w:cs="Times New Roman"/>
                <w:bCs/>
                <w:color w:val="000000"/>
              </w:rPr>
              <w:t>Выполнение онлай</w:t>
            </w:r>
            <w:proofErr w:type="gramStart"/>
            <w:r w:rsidRPr="00465AEE">
              <w:rPr>
                <w:rFonts w:cs="Times New Roman"/>
                <w:bCs/>
                <w:color w:val="000000"/>
              </w:rPr>
              <w:t>н-</w:t>
            </w:r>
            <w:proofErr w:type="gramEnd"/>
            <w:r w:rsidRPr="00465AEE">
              <w:rPr>
                <w:rFonts w:cs="Times New Roman"/>
                <w:bCs/>
                <w:color w:val="000000"/>
              </w:rPr>
              <w:t xml:space="preserve"> кроссвордов.</w:t>
            </w:r>
          </w:p>
        </w:tc>
      </w:tr>
      <w:tr w:rsidR="00415669" w:rsidRPr="00465AEE" w:rsidTr="00D87304">
        <w:tc>
          <w:tcPr>
            <w:tcW w:w="14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snapToGrid w:val="0"/>
              <w:jc w:val="center"/>
              <w:rPr>
                <w:rFonts w:cs="Times New Roman"/>
                <w:bCs/>
                <w:color w:val="000000"/>
              </w:rPr>
            </w:pPr>
            <w:r w:rsidRPr="00465AEE">
              <w:rPr>
                <w:rFonts w:cs="Times New Roman"/>
                <w:bCs/>
                <w:color w:val="000000"/>
              </w:rPr>
              <w:t>Условия реализации урока</w:t>
            </w:r>
          </w:p>
        </w:tc>
      </w:tr>
      <w:tr w:rsidR="00415669" w:rsidRPr="00465AEE" w:rsidTr="00D87304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jc w:val="center"/>
            </w:pPr>
            <w:r w:rsidRPr="00465AEE">
              <w:t>Информационные ресурсы (в том числе ЦОР и Интернет)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465AEE" w:rsidRDefault="00415669" w:rsidP="00D87304">
            <w:pPr>
              <w:jc w:val="center"/>
            </w:pPr>
            <w:r w:rsidRPr="00465AEE">
              <w:t>Учебная литература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669" w:rsidRPr="00465AEE" w:rsidRDefault="00415669" w:rsidP="00D87304">
            <w:pPr>
              <w:jc w:val="center"/>
            </w:pPr>
            <w:r w:rsidRPr="00465AEE">
              <w:t>Методические ресурсы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5669" w:rsidRPr="00465AEE" w:rsidRDefault="00415669" w:rsidP="00D87304">
            <w:pPr>
              <w:jc w:val="center"/>
            </w:pPr>
            <w:r w:rsidRPr="00465AEE">
              <w:t>Оборудование</w:t>
            </w:r>
          </w:p>
        </w:tc>
      </w:tr>
      <w:tr w:rsidR="00415669" w:rsidRPr="00154965" w:rsidTr="00D87304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154965" w:rsidRDefault="00415669" w:rsidP="00D87304">
            <w:pPr>
              <w:snapToGrid w:val="0"/>
              <w:rPr>
                <w:rFonts w:cs="Times New Roman"/>
              </w:rPr>
            </w:pPr>
            <w:r w:rsidRPr="00154965">
              <w:rPr>
                <w:rFonts w:cs="Times New Roman"/>
              </w:rPr>
              <w:t>1.</w:t>
            </w:r>
            <w:hyperlink r:id="rId12" w:history="1">
              <w:r w:rsidRPr="00154965">
                <w:rPr>
                  <w:rStyle w:val="a3"/>
                  <w:rFonts w:cs="Times New Roman"/>
                </w:rPr>
                <w:t>http://www.school-collection.edu.ru</w:t>
              </w:r>
            </w:hyperlink>
          </w:p>
          <w:p w:rsidR="00415669" w:rsidRPr="00154965" w:rsidRDefault="00415669" w:rsidP="00D87304">
            <w:pPr>
              <w:snapToGrid w:val="0"/>
              <w:rPr>
                <w:rFonts w:cs="Times New Roman"/>
              </w:rPr>
            </w:pPr>
            <w:r w:rsidRPr="00154965">
              <w:rPr>
                <w:rFonts w:cs="Times New Roman"/>
              </w:rPr>
              <w:t xml:space="preserve"> – единая коллекция цифровых образовательных ресурсов</w:t>
            </w:r>
          </w:p>
          <w:p w:rsidR="00415669" w:rsidRPr="00154965" w:rsidRDefault="00415669" w:rsidP="00D87304">
            <w:pPr>
              <w:snapToGrid w:val="0"/>
              <w:rPr>
                <w:rFonts w:cs="Times New Roman"/>
              </w:rPr>
            </w:pPr>
            <w:r w:rsidRPr="00154965">
              <w:rPr>
                <w:rFonts w:cs="Times New Roman"/>
              </w:rPr>
              <w:t>2.</w:t>
            </w:r>
            <w:hyperlink r:id="rId13" w:history="1">
              <w:r w:rsidRPr="00154965">
                <w:rPr>
                  <w:rStyle w:val="a3"/>
                  <w:rFonts w:cs="Times New Roman"/>
                </w:rPr>
                <w:t>https://learningapps.org/myapps.php</w:t>
              </w:r>
            </w:hyperlink>
          </w:p>
          <w:p w:rsidR="00415669" w:rsidRPr="00154965" w:rsidRDefault="00415669" w:rsidP="00D87304">
            <w:pPr>
              <w:snapToGrid w:val="0"/>
              <w:rPr>
                <w:rFonts w:cs="Times New Roman"/>
              </w:rPr>
            </w:pPr>
            <w:r w:rsidRPr="00154965">
              <w:rPr>
                <w:rFonts w:cs="Times New Roman"/>
              </w:rPr>
              <w:t>3.</w:t>
            </w:r>
            <w:hyperlink r:id="rId14" w:history="1">
              <w:r w:rsidRPr="00154965">
                <w:rPr>
                  <w:rStyle w:val="a3"/>
                  <w:rFonts w:cs="Times New Roman"/>
                </w:rPr>
                <w:t>https://docs.google.com/forms/u/0/</w:t>
              </w:r>
            </w:hyperlink>
          </w:p>
          <w:p w:rsidR="00415669" w:rsidRPr="00154965" w:rsidRDefault="00415669" w:rsidP="00D87304">
            <w:pPr>
              <w:snapToGrid w:val="0"/>
              <w:rPr>
                <w:rFonts w:cs="Times New Roman"/>
              </w:rPr>
            </w:pPr>
            <w:r w:rsidRPr="00154965">
              <w:rPr>
                <w:rFonts w:cs="Times New Roman"/>
              </w:rPr>
              <w:t xml:space="preserve">4. </w:t>
            </w:r>
            <w:hyperlink r:id="rId15" w:history="1">
              <w:r w:rsidRPr="00154965">
                <w:rPr>
                  <w:rStyle w:val="a3"/>
                  <w:rFonts w:cs="Times New Roman"/>
                </w:rPr>
                <w:t>https://lecta.rosuchebnik.ru</w:t>
              </w:r>
            </w:hyperlink>
          </w:p>
          <w:p w:rsidR="00415669" w:rsidRPr="00154965" w:rsidRDefault="00415669" w:rsidP="00D87304">
            <w:pPr>
              <w:snapToGrid w:val="0"/>
              <w:rPr>
                <w:rFonts w:cs="Times New Roman"/>
              </w:rPr>
            </w:pPr>
            <w:r w:rsidRPr="00154965">
              <w:rPr>
                <w:rFonts w:cs="Times New Roman"/>
              </w:rPr>
              <w:t xml:space="preserve">  </w:t>
            </w:r>
            <w:r w:rsidRPr="00154965">
              <w:rPr>
                <w:rFonts w:cs="Times New Roman"/>
              </w:rPr>
              <w:lastRenderedPageBreak/>
              <w:t>5..</w:t>
            </w:r>
            <w:hyperlink r:id="rId16" w:history="1">
              <w:r w:rsidRPr="00154965">
                <w:rPr>
                  <w:rStyle w:val="a3"/>
                  <w:rFonts w:cs="Times New Roman"/>
                </w:rPr>
                <w:t>https://learningapps.org/myapps.php</w:t>
              </w:r>
            </w:hyperlink>
          </w:p>
          <w:p w:rsidR="00415669" w:rsidRPr="00154965" w:rsidRDefault="00415669" w:rsidP="00D87304">
            <w:pPr>
              <w:snapToGrid w:val="0"/>
              <w:rPr>
                <w:rFonts w:cs="Times New Roman"/>
              </w:rPr>
            </w:pP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669" w:rsidRPr="00154965" w:rsidRDefault="00415669" w:rsidP="00D87304">
            <w:pPr>
              <w:snapToGrid w:val="0"/>
              <w:jc w:val="both"/>
              <w:rPr>
                <w:rFonts w:cs="Times New Roman"/>
                <w:bCs/>
                <w:color w:val="000000"/>
              </w:rPr>
            </w:pPr>
            <w:r w:rsidRPr="00154965">
              <w:rPr>
                <w:rFonts w:cs="Times New Roman"/>
                <w:bCs/>
                <w:color w:val="000000"/>
              </w:rPr>
              <w:lastRenderedPageBreak/>
              <w:t>1.</w:t>
            </w:r>
            <w:r w:rsidRPr="00154965">
              <w:rPr>
                <w:rFonts w:cs="Times New Roman"/>
                <w:bCs/>
                <w:color w:val="000000"/>
              </w:rPr>
              <w:tab/>
              <w:t>Русский язык. 6 класс: учебник/ М.М. Разумовская, С.И. Львова: под ред. М.М Разумовской, П.А. Леканта.-4 изд</w:t>
            </w:r>
            <w:proofErr w:type="gramStart"/>
            <w:r w:rsidRPr="00154965">
              <w:rPr>
                <w:rFonts w:cs="Times New Roman"/>
                <w:bCs/>
                <w:color w:val="000000"/>
              </w:rPr>
              <w:t>..-</w:t>
            </w:r>
            <w:proofErr w:type="gramEnd"/>
            <w:r w:rsidRPr="00154965">
              <w:rPr>
                <w:rFonts w:cs="Times New Roman"/>
                <w:bCs/>
                <w:color w:val="000000"/>
              </w:rPr>
              <w:t>М.: Дрофа, 2017.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669" w:rsidRPr="00154965" w:rsidRDefault="00415669" w:rsidP="00D87304">
            <w:pPr>
              <w:snapToGrid w:val="0"/>
              <w:jc w:val="both"/>
              <w:rPr>
                <w:rFonts w:cs="Times New Roman"/>
                <w:bCs/>
                <w:color w:val="000000"/>
              </w:rPr>
            </w:pPr>
            <w:r w:rsidRPr="00154965">
              <w:rPr>
                <w:rFonts w:cs="Times New Roman"/>
                <w:bCs/>
                <w:color w:val="000000"/>
              </w:rPr>
              <w:t>1.Методическое пособие к учебнику «Русский язык. 6 класс»/ М.М. Разумовская, С.И. Львова.- 4 изд.- М.: Дрофа, 2016.</w:t>
            </w:r>
          </w:p>
          <w:p w:rsidR="00415669" w:rsidRPr="00154965" w:rsidRDefault="00415669" w:rsidP="00D87304">
            <w:pPr>
              <w:snapToGrid w:val="0"/>
              <w:jc w:val="both"/>
              <w:rPr>
                <w:rFonts w:cs="Times New Roman"/>
                <w:bCs/>
                <w:color w:val="000000"/>
              </w:rPr>
            </w:pPr>
            <w:r w:rsidRPr="00154965">
              <w:rPr>
                <w:rFonts w:cs="Times New Roman"/>
                <w:bCs/>
                <w:color w:val="000000"/>
              </w:rPr>
              <w:t xml:space="preserve">2.Русский язык. 6 класс: система уроков по учебнику под ред. М.М Разумовской, П.А. </w:t>
            </w:r>
            <w:proofErr w:type="spellStart"/>
            <w:r w:rsidRPr="00154965">
              <w:rPr>
                <w:rFonts w:cs="Times New Roman"/>
                <w:bCs/>
                <w:color w:val="000000"/>
              </w:rPr>
              <w:t>Леканта</w:t>
            </w:r>
            <w:proofErr w:type="spellEnd"/>
            <w:proofErr w:type="gramStart"/>
            <w:r w:rsidRPr="00154965">
              <w:rPr>
                <w:rFonts w:cs="Times New Roman"/>
                <w:bCs/>
                <w:color w:val="000000"/>
              </w:rPr>
              <w:t>.-</w:t>
            </w:r>
            <w:proofErr w:type="gramEnd"/>
            <w:r w:rsidRPr="00154965">
              <w:rPr>
                <w:rFonts w:cs="Times New Roman"/>
                <w:bCs/>
                <w:color w:val="000000"/>
              </w:rPr>
              <w:t>Волгоград: Учитель, 2016.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5669" w:rsidRPr="00154965" w:rsidRDefault="00D60A05" w:rsidP="00D87304">
            <w:pPr>
              <w:snapToGrid w:val="0"/>
              <w:jc w:val="both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1.</w:t>
            </w:r>
            <w:r w:rsidR="00415669" w:rsidRPr="00154965">
              <w:rPr>
                <w:rFonts w:cs="Times New Roman"/>
                <w:bCs/>
                <w:color w:val="000000"/>
              </w:rPr>
              <w:t>Оборудование для дистанционного обучения</w:t>
            </w:r>
          </w:p>
          <w:p w:rsidR="00415669" w:rsidRPr="00154965" w:rsidRDefault="00415669" w:rsidP="00D87304">
            <w:pPr>
              <w:snapToGrid w:val="0"/>
              <w:jc w:val="both"/>
              <w:rPr>
                <w:rFonts w:cs="Times New Roman"/>
                <w:bCs/>
                <w:color w:val="000000"/>
              </w:rPr>
            </w:pPr>
            <w:r w:rsidRPr="00154965">
              <w:rPr>
                <w:rFonts w:cs="Times New Roman"/>
                <w:bCs/>
                <w:color w:val="000000"/>
              </w:rPr>
              <w:t xml:space="preserve">компьютерная программа  </w:t>
            </w:r>
            <w:proofErr w:type="spellStart"/>
            <w:r w:rsidRPr="00154965">
              <w:rPr>
                <w:rFonts w:cs="Times New Roman"/>
                <w:bCs/>
                <w:color w:val="000000"/>
              </w:rPr>
              <w:t>Skype</w:t>
            </w:r>
            <w:proofErr w:type="spellEnd"/>
            <w:r w:rsidRPr="00154965">
              <w:rPr>
                <w:rFonts w:cs="Times New Roman"/>
                <w:bCs/>
                <w:color w:val="000000"/>
              </w:rPr>
              <w:t xml:space="preserve">,  </w:t>
            </w:r>
          </w:p>
          <w:p w:rsidR="00415669" w:rsidRPr="00154965" w:rsidRDefault="00415669" w:rsidP="00D87304">
            <w:pPr>
              <w:snapToGrid w:val="0"/>
              <w:jc w:val="both"/>
              <w:rPr>
                <w:rFonts w:cs="Times New Roman"/>
                <w:bCs/>
                <w:color w:val="000000"/>
              </w:rPr>
            </w:pPr>
            <w:r w:rsidRPr="00154965">
              <w:rPr>
                <w:rFonts w:cs="Times New Roman"/>
                <w:bCs/>
                <w:color w:val="000000"/>
              </w:rPr>
              <w:t xml:space="preserve">Операционная система </w:t>
            </w:r>
            <w:proofErr w:type="spellStart"/>
            <w:r w:rsidRPr="00154965">
              <w:rPr>
                <w:rFonts w:cs="Times New Roman"/>
                <w:bCs/>
                <w:color w:val="000000"/>
              </w:rPr>
              <w:t>Mac</w:t>
            </w:r>
            <w:proofErr w:type="spellEnd"/>
            <w:r w:rsidRPr="00154965">
              <w:rPr>
                <w:rFonts w:cs="Times New Roman"/>
                <w:bCs/>
                <w:color w:val="000000"/>
              </w:rPr>
              <w:t xml:space="preserve"> OS</w:t>
            </w:r>
          </w:p>
        </w:tc>
      </w:tr>
    </w:tbl>
    <w:p w:rsidR="00415669" w:rsidRPr="00465AEE" w:rsidRDefault="00415669" w:rsidP="00415669">
      <w:pPr>
        <w:rPr>
          <w:rFonts w:cs="Times New Roman"/>
          <w:color w:val="000000"/>
        </w:rPr>
      </w:pPr>
    </w:p>
    <w:p w:rsidR="00415669" w:rsidRPr="00465AEE" w:rsidRDefault="00415669" w:rsidP="00415669">
      <w:pPr>
        <w:rPr>
          <w:rFonts w:cs="Times New Roman"/>
          <w:b/>
          <w:bCs/>
          <w:color w:val="000000"/>
        </w:rPr>
      </w:pPr>
    </w:p>
    <w:p w:rsidR="00415669" w:rsidRPr="00465AEE" w:rsidRDefault="00415669" w:rsidP="00415669">
      <w:pPr>
        <w:ind w:left="585"/>
        <w:rPr>
          <w:rFonts w:cs="Times New Roman"/>
          <w:b/>
          <w:bCs/>
          <w:color w:val="000000"/>
        </w:rPr>
      </w:pPr>
      <w:r w:rsidRPr="00D60A05">
        <w:rPr>
          <w:rFonts w:cs="Times New Roman"/>
          <w:bCs/>
          <w:color w:val="000000"/>
        </w:rPr>
        <w:t>Тема урока:</w:t>
      </w:r>
      <w:r w:rsidRPr="00465AEE">
        <w:t xml:space="preserve"> </w:t>
      </w:r>
      <w:r w:rsidRPr="00D60A05">
        <w:rPr>
          <w:b/>
        </w:rPr>
        <w:t xml:space="preserve">Повторение  и обобщение </w:t>
      </w:r>
      <w:proofErr w:type="gramStart"/>
      <w:r w:rsidRPr="00D60A05">
        <w:rPr>
          <w:b/>
        </w:rPr>
        <w:t>изученного</w:t>
      </w:r>
      <w:proofErr w:type="gramEnd"/>
      <w:r w:rsidRPr="00D60A05">
        <w:rPr>
          <w:b/>
        </w:rPr>
        <w:t xml:space="preserve"> по теме «Имя числительное»</w:t>
      </w:r>
      <w:r w:rsidRPr="00465AEE">
        <w:rPr>
          <w:rFonts w:cs="Times New Roman"/>
          <w:b/>
          <w:bCs/>
          <w:color w:val="000000"/>
        </w:rPr>
        <w:t xml:space="preserve">  </w:t>
      </w:r>
    </w:p>
    <w:p w:rsidR="00415669" w:rsidRPr="00465AEE" w:rsidRDefault="00415669" w:rsidP="00415669">
      <w:pPr>
        <w:ind w:left="585"/>
        <w:rPr>
          <w:rFonts w:cs="Times New Roman"/>
          <w:b/>
          <w:bCs/>
          <w:color w:val="000000"/>
        </w:rPr>
      </w:pPr>
      <w:r w:rsidRPr="00465AEE">
        <w:rPr>
          <w:rFonts w:cs="Times New Roman"/>
          <w:b/>
          <w:bCs/>
          <w:color w:val="000000"/>
        </w:rPr>
        <w:t>Цели урока:</w:t>
      </w:r>
    </w:p>
    <w:p w:rsidR="00415669" w:rsidRPr="00465AEE" w:rsidRDefault="00415669" w:rsidP="00415669">
      <w:pPr>
        <w:ind w:left="585"/>
        <w:rPr>
          <w:rFonts w:cs="Times New Roman"/>
          <w:bCs/>
          <w:color w:val="000000"/>
        </w:rPr>
      </w:pPr>
      <w:r w:rsidRPr="00465AEE">
        <w:rPr>
          <w:rFonts w:cs="Times New Roman"/>
          <w:bCs/>
          <w:color w:val="000000"/>
        </w:rPr>
        <w:t xml:space="preserve"> </w:t>
      </w:r>
      <w:r w:rsidRPr="00465AEE">
        <w:rPr>
          <w:rFonts w:cs="Times New Roman"/>
          <w:bCs/>
          <w:i/>
          <w:color w:val="000000"/>
        </w:rPr>
        <w:t>Образовательные</w:t>
      </w:r>
      <w:r w:rsidRPr="00465AEE">
        <w:rPr>
          <w:rFonts w:cs="Times New Roman"/>
          <w:bCs/>
          <w:color w:val="000000"/>
        </w:rPr>
        <w:t>: формировать представления об основных грамматических признаках числительных, развивать умения определять число,  падеж числительных, правильно произносить имена числительные</w:t>
      </w:r>
    </w:p>
    <w:p w:rsidR="00415669" w:rsidRPr="00465AEE" w:rsidRDefault="00415669" w:rsidP="00415669">
      <w:pPr>
        <w:ind w:left="585"/>
        <w:rPr>
          <w:rFonts w:cs="Times New Roman"/>
          <w:bCs/>
          <w:color w:val="000000"/>
        </w:rPr>
      </w:pPr>
      <w:r w:rsidRPr="00465AEE">
        <w:rPr>
          <w:rFonts w:cs="Times New Roman"/>
          <w:bCs/>
          <w:i/>
          <w:color w:val="000000"/>
        </w:rPr>
        <w:t>Развивающие:</w:t>
      </w:r>
      <w:r w:rsidRPr="00465AEE">
        <w:rPr>
          <w:rFonts w:cs="Times New Roman"/>
          <w:bCs/>
          <w:color w:val="000000"/>
        </w:rPr>
        <w:t xml:space="preserve"> развитие универсальных учебных действий, как психологической составляющей фундаментального ядра, наряду с традиционным изложением предметного содержания учебного материала; содействовать развитию коммуникативной культуры личности, интереса к учению. </w:t>
      </w:r>
    </w:p>
    <w:p w:rsidR="00415669" w:rsidRPr="00465AEE" w:rsidRDefault="00415669" w:rsidP="00415669">
      <w:pPr>
        <w:ind w:left="585"/>
        <w:rPr>
          <w:rFonts w:cs="Times New Roman"/>
          <w:bCs/>
          <w:color w:val="000000"/>
        </w:rPr>
      </w:pPr>
      <w:r w:rsidRPr="00465AEE">
        <w:rPr>
          <w:rFonts w:cs="Times New Roman"/>
          <w:bCs/>
          <w:i/>
          <w:color w:val="000000"/>
        </w:rPr>
        <w:t>Воспитательные</w:t>
      </w:r>
      <w:r w:rsidRPr="00465AEE">
        <w:rPr>
          <w:rFonts w:cs="Times New Roman"/>
          <w:bCs/>
          <w:color w:val="000000"/>
        </w:rPr>
        <w:t>:   повышение уровня познавательного интереса к предмету, любви к русскому языку.</w:t>
      </w:r>
    </w:p>
    <w:p w:rsidR="00415669" w:rsidRPr="00465AEE" w:rsidRDefault="00415669" w:rsidP="00415669">
      <w:pPr>
        <w:ind w:left="585"/>
        <w:rPr>
          <w:rFonts w:eastAsia="Times New Roman" w:cs="Times New Roman"/>
          <w:b/>
          <w:bCs/>
          <w:i/>
          <w:color w:val="000000"/>
          <w:lang w:eastAsia="ru-RU"/>
        </w:rPr>
      </w:pPr>
      <w:r w:rsidRPr="00465AEE">
        <w:rPr>
          <w:u w:val="single"/>
        </w:rPr>
        <w:t xml:space="preserve"> </w:t>
      </w:r>
    </w:p>
    <w:p w:rsidR="00415669" w:rsidRPr="00465AEE" w:rsidRDefault="00415669" w:rsidP="00415669">
      <w:pPr>
        <w:tabs>
          <w:tab w:val="left" w:pos="707"/>
        </w:tabs>
        <w:ind w:firstLine="709"/>
        <w:jc w:val="center"/>
      </w:pPr>
      <w:r w:rsidRPr="00465AEE">
        <w:rPr>
          <w:rFonts w:eastAsia="Times New Roman" w:cs="Times New Roman"/>
          <w:b/>
          <w:bCs/>
          <w:i/>
          <w:color w:val="000000"/>
          <w:lang w:eastAsia="ru-RU"/>
        </w:rPr>
        <w:t>Организационная структура урока</w:t>
      </w:r>
    </w:p>
    <w:p w:rsidR="00415669" w:rsidRPr="00465AEE" w:rsidRDefault="00415669" w:rsidP="00415669">
      <w:pPr>
        <w:spacing w:line="100" w:lineRule="atLeast"/>
        <w:jc w:val="center"/>
        <w:rPr>
          <w:rFonts w:cs="Times New Roman"/>
          <w:b/>
          <w:bCs/>
        </w:rPr>
      </w:pPr>
    </w:p>
    <w:tbl>
      <w:tblPr>
        <w:tblW w:w="14601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2"/>
        <w:gridCol w:w="5435"/>
        <w:gridCol w:w="5954"/>
      </w:tblGrid>
      <w:tr w:rsidR="00415669" w:rsidRPr="00465AEE" w:rsidTr="00D87304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snapToGrid w:val="0"/>
              <w:spacing w:line="100" w:lineRule="atLeast"/>
              <w:ind w:left="680"/>
              <w:jc w:val="center"/>
              <w:rPr>
                <w:rFonts w:cs="Times New Roman"/>
              </w:rPr>
            </w:pPr>
            <w:r w:rsidRPr="00465AEE">
              <w:rPr>
                <w:rFonts w:cs="Times New Roman"/>
              </w:rPr>
              <w:t>Ход урока</w:t>
            </w:r>
          </w:p>
        </w:tc>
        <w:tc>
          <w:tcPr>
            <w:tcW w:w="5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snapToGrid w:val="0"/>
              <w:spacing w:line="100" w:lineRule="atLeast"/>
              <w:ind w:left="680"/>
              <w:jc w:val="center"/>
              <w:rPr>
                <w:rFonts w:cs="Times New Roman"/>
              </w:rPr>
            </w:pPr>
            <w:r w:rsidRPr="00465AEE">
              <w:rPr>
                <w:rFonts w:cs="Times New Roman"/>
              </w:rPr>
              <w:t>Деятельность учителя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snapToGrid w:val="0"/>
              <w:spacing w:line="100" w:lineRule="atLeast"/>
              <w:ind w:left="680"/>
              <w:jc w:val="center"/>
              <w:rPr>
                <w:rFonts w:cs="Times New Roman"/>
              </w:rPr>
            </w:pPr>
            <w:r w:rsidRPr="00465AEE">
              <w:rPr>
                <w:rFonts w:cs="Times New Roman"/>
              </w:rPr>
              <w:t>Деятельность учащегося</w:t>
            </w:r>
          </w:p>
        </w:tc>
      </w:tr>
      <w:tr w:rsidR="00415669" w:rsidRPr="00465AEE" w:rsidTr="00D87304">
        <w:tc>
          <w:tcPr>
            <w:tcW w:w="1460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snapToGrid w:val="0"/>
              <w:spacing w:line="100" w:lineRule="atLeast"/>
              <w:ind w:left="680"/>
              <w:jc w:val="center"/>
            </w:pPr>
            <w:r w:rsidRPr="00465AEE">
              <w:rPr>
                <w:rFonts w:cs="Times New Roman"/>
                <w:b/>
              </w:rPr>
              <w:t>ЭТАП 1. Вхождение в тему урока и создание условий для осознанного восприятия нового материала</w:t>
            </w:r>
          </w:p>
          <w:p w:rsidR="00415669" w:rsidRPr="00465AEE" w:rsidRDefault="00415669" w:rsidP="00D87304">
            <w:pPr>
              <w:snapToGrid w:val="0"/>
              <w:spacing w:line="100" w:lineRule="atLeast"/>
              <w:ind w:left="680"/>
              <w:jc w:val="center"/>
              <w:rPr>
                <w:rFonts w:cs="Times New Roman"/>
                <w:b/>
              </w:rPr>
            </w:pPr>
            <w:r w:rsidRPr="00465AEE">
              <w:rPr>
                <w:rFonts w:cs="Times New Roman"/>
                <w:b/>
              </w:rPr>
              <w:t>(организационно-мотивационный)</w:t>
            </w:r>
          </w:p>
          <w:p w:rsidR="00415669" w:rsidRPr="00465AEE" w:rsidRDefault="00415669" w:rsidP="00D87304">
            <w:pPr>
              <w:widowControl/>
              <w:suppressLineNumbers/>
              <w:spacing w:line="100" w:lineRule="atLeast"/>
              <w:jc w:val="center"/>
              <w:rPr>
                <w:rFonts w:cs="Tahoma"/>
              </w:rPr>
            </w:pPr>
          </w:p>
        </w:tc>
      </w:tr>
      <w:tr w:rsidR="00415669" w:rsidRPr="00465AEE" w:rsidTr="00D87304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snapToGrid w:val="0"/>
              <w:spacing w:line="100" w:lineRule="atLeast"/>
              <w:jc w:val="both"/>
            </w:pPr>
            <w:r w:rsidRPr="00465AEE">
              <w:rPr>
                <w:b/>
              </w:rPr>
              <w:t xml:space="preserve">Подготовка к уроку: </w:t>
            </w:r>
            <w:r w:rsidRPr="00465AEE">
              <w:t xml:space="preserve">перед уроком учитель загружает презентацию к уроку в </w:t>
            </w:r>
            <w:r w:rsidRPr="00465AEE">
              <w:rPr>
                <w:rFonts w:cs="Times New Roman"/>
                <w:bCs/>
                <w:color w:val="000000"/>
              </w:rPr>
              <w:t xml:space="preserve"> Скайпе.  </w:t>
            </w:r>
          </w:p>
        </w:tc>
        <w:tc>
          <w:tcPr>
            <w:tcW w:w="54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snapToGrid w:val="0"/>
              <w:spacing w:line="100" w:lineRule="atLeast"/>
              <w:jc w:val="both"/>
              <w:rPr>
                <w:b/>
                <w:bCs/>
              </w:rPr>
            </w:pPr>
            <w:r w:rsidRPr="00465AEE">
              <w:rPr>
                <w:b/>
                <w:bCs/>
              </w:rPr>
              <w:t>Учитель-координатор</w:t>
            </w:r>
          </w:p>
          <w:p w:rsidR="00415669" w:rsidRPr="00465AEE" w:rsidRDefault="00415669" w:rsidP="00D87304">
            <w:pPr>
              <w:snapToGrid w:val="0"/>
              <w:spacing w:line="100" w:lineRule="atLeast"/>
              <w:jc w:val="both"/>
            </w:pPr>
            <w:r w:rsidRPr="00465AEE">
              <w:rPr>
                <w:b/>
                <w:bCs/>
              </w:rPr>
              <w:t>Начало урока.</w:t>
            </w:r>
            <w:r w:rsidRPr="00465AEE">
              <w:t xml:space="preserve"> </w:t>
            </w:r>
          </w:p>
          <w:p w:rsidR="00415669" w:rsidRPr="00465AEE" w:rsidRDefault="00415669" w:rsidP="00D60A05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465AEE">
              <w:rPr>
                <w:rFonts w:eastAsiaTheme="minorHAnsi" w:cs="Times New Roman"/>
                <w:kern w:val="0"/>
                <w:lang w:eastAsia="en-US" w:bidi="ar-SA"/>
              </w:rPr>
              <w:t xml:space="preserve">Запустить браузер. Зайти на сайт ЦДО Кемеровской области. </w:t>
            </w:r>
            <w:hyperlink r:id="rId17" w:history="1">
              <w:r w:rsidRPr="00465AEE">
                <w:rPr>
                  <w:rStyle w:val="a3"/>
                  <w:rFonts w:eastAsiaTheme="minorHAnsi" w:cs="Times New Roman"/>
                  <w:kern w:val="0"/>
                  <w:lang w:eastAsia="en-US" w:bidi="ar-SA"/>
                </w:rPr>
                <w:t>http://new.kemcdo.ru/?pg=act-show_journal-63-3476941325</w:t>
              </w:r>
            </w:hyperlink>
            <w:r w:rsidRPr="00465AEE">
              <w:rPr>
                <w:rFonts w:eastAsiaTheme="minorHAnsi" w:cs="Times New Roman"/>
                <w:kern w:val="0"/>
                <w:lang w:eastAsia="en-US" w:bidi="ar-SA"/>
              </w:rPr>
              <w:t xml:space="preserve">   </w:t>
            </w:r>
          </w:p>
          <w:p w:rsidR="00415669" w:rsidRPr="00465AEE" w:rsidRDefault="00415669" w:rsidP="00D60A05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465AEE">
              <w:rPr>
                <w:rFonts w:eastAsiaTheme="minorHAnsi" w:cs="Times New Roman"/>
                <w:kern w:val="0"/>
                <w:lang w:eastAsia="en-US" w:bidi="ar-SA"/>
              </w:rPr>
              <w:t xml:space="preserve">В разделе ДЛЯ ПЕДАГОГОВ проходим авторизацию. Связываемся с учеником через </w:t>
            </w:r>
            <w:r w:rsidRPr="00465AEE">
              <w:rPr>
                <w:rFonts w:eastAsiaTheme="minorHAnsi" w:cs="Times New Roman"/>
                <w:kern w:val="0"/>
                <w:lang w:val="en-US" w:eastAsia="en-US" w:bidi="ar-SA"/>
              </w:rPr>
              <w:t>Skype</w:t>
            </w:r>
            <w:r w:rsidRPr="00465AEE">
              <w:rPr>
                <w:rFonts w:eastAsiaTheme="minorHAnsi" w:cs="Times New Roman"/>
                <w:kern w:val="0"/>
                <w:lang w:eastAsia="en-US" w:bidi="ar-SA"/>
              </w:rPr>
              <w:t xml:space="preserve"> или  ВКС. В расписании уроков  проводим фиксацию начала урока и просим ученика тоже нажать на кнопку «НАЧАТЬ УРОК».</w:t>
            </w:r>
          </w:p>
          <w:p w:rsidR="00415669" w:rsidRPr="00465AEE" w:rsidRDefault="00415669" w:rsidP="00D87304">
            <w:pPr>
              <w:snapToGrid w:val="0"/>
              <w:spacing w:line="100" w:lineRule="atLeast"/>
              <w:jc w:val="both"/>
            </w:pPr>
            <w:r w:rsidRPr="00465AEE">
              <w:t>Учитель проверяет подготовку к уроку</w:t>
            </w:r>
          </w:p>
          <w:p w:rsidR="00415669" w:rsidRPr="00465AEE" w:rsidRDefault="00415669" w:rsidP="00D87304">
            <w:pPr>
              <w:snapToGrid w:val="0"/>
              <w:spacing w:line="100" w:lineRule="atLeast"/>
              <w:ind w:left="680"/>
              <w:jc w:val="center"/>
            </w:pPr>
          </w:p>
        </w:tc>
        <w:tc>
          <w:tcPr>
            <w:tcW w:w="5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snapToGrid w:val="0"/>
              <w:spacing w:line="100" w:lineRule="atLeast"/>
            </w:pPr>
            <w:r w:rsidRPr="00465AEE">
              <w:lastRenderedPageBreak/>
              <w:t>Учащийся подтверждает урок,  включает Скайп, настраивает готовность программы к уроку.</w:t>
            </w:r>
          </w:p>
        </w:tc>
      </w:tr>
      <w:tr w:rsidR="00415669" w:rsidRPr="00465AEE" w:rsidTr="00D60A05">
        <w:trPr>
          <w:trHeight w:val="1684"/>
        </w:trPr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jc w:val="both"/>
              <w:rPr>
                <w:b/>
                <w:bCs/>
              </w:rPr>
            </w:pPr>
            <w:r w:rsidRPr="00465AEE">
              <w:rPr>
                <w:b/>
                <w:bCs/>
              </w:rPr>
              <w:lastRenderedPageBreak/>
              <w:t xml:space="preserve"> 2.Постановка учебной задачи</w:t>
            </w:r>
          </w:p>
          <w:p w:rsidR="00415669" w:rsidRPr="00465AEE" w:rsidRDefault="00415669" w:rsidP="00D87304">
            <w:pPr>
              <w:jc w:val="both"/>
              <w:rPr>
                <w:b/>
                <w:bCs/>
              </w:rPr>
            </w:pPr>
            <w:r w:rsidRPr="00465AEE">
              <w:rPr>
                <w:b/>
                <w:bCs/>
              </w:rPr>
              <w:t>Цель.</w:t>
            </w:r>
          </w:p>
          <w:p w:rsidR="00415669" w:rsidRPr="00465AEE" w:rsidRDefault="00415669" w:rsidP="00D60A05">
            <w:pPr>
              <w:jc w:val="both"/>
            </w:pPr>
            <w:r w:rsidRPr="00465AEE">
              <w:rPr>
                <w:b/>
                <w:bCs/>
              </w:rPr>
              <w:t>Формулирование темы урока.</w:t>
            </w:r>
          </w:p>
        </w:tc>
        <w:tc>
          <w:tcPr>
            <w:tcW w:w="54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jc w:val="both"/>
            </w:pPr>
            <w:r w:rsidRPr="00465AEE">
              <w:t xml:space="preserve">   Приветствует ученика, знакомит с целями, которые должны быть достигнуты к концу урока.</w:t>
            </w:r>
          </w:p>
          <w:p w:rsidR="00415669" w:rsidRPr="00465AEE" w:rsidRDefault="00415669" w:rsidP="00D87304">
            <w:pPr>
              <w:jc w:val="both"/>
            </w:pPr>
          </w:p>
          <w:p w:rsidR="00415669" w:rsidRPr="00D60A05" w:rsidRDefault="00D60A05" w:rsidP="00D87304">
            <w:pPr>
              <w:snapToGrid w:val="0"/>
              <w:jc w:val="both"/>
              <w:rPr>
                <w:rFonts w:eastAsia="Times New Roman"/>
                <w:b/>
                <w:lang w:eastAsia="ru-RU"/>
              </w:rPr>
            </w:pPr>
            <w:r w:rsidRPr="00D60A05">
              <w:rPr>
                <w:rFonts w:eastAsia="Times New Roman"/>
                <w:b/>
                <w:lang w:eastAsia="ru-RU"/>
              </w:rPr>
              <w:t>(Слайд 1-3)</w:t>
            </w:r>
          </w:p>
        </w:tc>
        <w:tc>
          <w:tcPr>
            <w:tcW w:w="5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60A05">
            <w:pPr>
              <w:snapToGrid w:val="0"/>
              <w:spacing w:line="100" w:lineRule="atLeast"/>
              <w:jc w:val="center"/>
              <w:rPr>
                <w:rFonts w:cs="Times New Roman"/>
              </w:rPr>
            </w:pPr>
            <w:r w:rsidRPr="00465AEE">
              <w:rPr>
                <w:rFonts w:cs="Times New Roman"/>
              </w:rPr>
              <w:t xml:space="preserve">Учащийся приветствует учителя. Подтверждает готовность </w:t>
            </w:r>
            <w:proofErr w:type="gramStart"/>
            <w:r w:rsidRPr="00465AEE">
              <w:rPr>
                <w:rFonts w:cs="Times New Roman"/>
              </w:rPr>
              <w:t xml:space="preserve">к </w:t>
            </w:r>
            <w:proofErr w:type="spellStart"/>
            <w:r w:rsidRPr="00465AEE">
              <w:rPr>
                <w:rFonts w:cs="Times New Roman"/>
              </w:rPr>
              <w:t>уку</w:t>
            </w:r>
            <w:proofErr w:type="spellEnd"/>
            <w:proofErr w:type="gramEnd"/>
            <w:r w:rsidRPr="00465AEE">
              <w:rPr>
                <w:rFonts w:cs="Times New Roman"/>
              </w:rPr>
              <w:t>.</w:t>
            </w:r>
          </w:p>
        </w:tc>
      </w:tr>
      <w:tr w:rsidR="00415669" w:rsidRPr="00465AEE" w:rsidTr="00D87304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jc w:val="both"/>
              <w:rPr>
                <w:b/>
                <w:bCs/>
              </w:rPr>
            </w:pPr>
            <w:r w:rsidRPr="00465AEE">
              <w:rPr>
                <w:b/>
                <w:bCs/>
              </w:rPr>
              <w:t xml:space="preserve">  3.Проверка домашнего задания</w:t>
            </w:r>
          </w:p>
          <w:p w:rsidR="00415669" w:rsidRPr="00465AEE" w:rsidRDefault="00415669" w:rsidP="00D87304">
            <w:pPr>
              <w:jc w:val="both"/>
              <w:rPr>
                <w:b/>
                <w:bCs/>
              </w:rPr>
            </w:pPr>
          </w:p>
          <w:p w:rsidR="00415669" w:rsidRPr="00465AEE" w:rsidRDefault="00415669" w:rsidP="00D87304">
            <w:pPr>
              <w:snapToGrid w:val="0"/>
              <w:spacing w:line="100" w:lineRule="atLeast"/>
              <w:jc w:val="both"/>
              <w:rPr>
                <w:b/>
              </w:rPr>
            </w:pPr>
          </w:p>
        </w:tc>
        <w:tc>
          <w:tcPr>
            <w:tcW w:w="5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widowControl/>
              <w:suppressLineNumbers/>
              <w:spacing w:line="100" w:lineRule="atLeast"/>
              <w:jc w:val="both"/>
              <w:rPr>
                <w:rFonts w:eastAsia="Times New Roman"/>
                <w:lang w:eastAsia="ru-RU"/>
              </w:rPr>
            </w:pPr>
            <w:r w:rsidRPr="00465AEE">
              <w:rPr>
                <w:rFonts w:eastAsia="Times New Roman"/>
                <w:lang w:eastAsia="ru-RU"/>
              </w:rPr>
              <w:t xml:space="preserve">  Контролирует выполнение учеником ДЗ, корректирует ошибки и исправляет неточности (если есть)</w:t>
            </w:r>
          </w:p>
          <w:p w:rsidR="00415669" w:rsidRPr="00465AEE" w:rsidRDefault="008E46C3" w:rsidP="00D87304">
            <w:pPr>
              <w:widowControl/>
              <w:suppressLineNumbers/>
              <w:spacing w:line="100" w:lineRule="atLeast"/>
              <w:jc w:val="both"/>
              <w:rPr>
                <w:rFonts w:cs="Tahoma"/>
              </w:rPr>
            </w:pPr>
            <w:hyperlink r:id="rId18" w:history="1">
              <w:r w:rsidR="00415669" w:rsidRPr="00465AEE">
                <w:rPr>
                  <w:rStyle w:val="a3"/>
                  <w:rFonts w:cs="Tahoma"/>
                </w:rPr>
                <w:t>https://learningapps.org/display?v=pzpbeemc518</w:t>
              </w:r>
            </w:hyperlink>
          </w:p>
          <w:p w:rsidR="00415669" w:rsidRPr="00E03B54" w:rsidRDefault="00415669" w:rsidP="00D87304">
            <w:pPr>
              <w:widowControl/>
              <w:suppressLineNumbers/>
              <w:spacing w:line="100" w:lineRule="atLeast"/>
              <w:jc w:val="both"/>
              <w:rPr>
                <w:rFonts w:cs="Tahoma"/>
                <w:b/>
              </w:rPr>
            </w:pPr>
            <w:r w:rsidRPr="00465AEE">
              <w:rPr>
                <w:rFonts w:cs="Tahoma"/>
              </w:rPr>
              <w:t xml:space="preserve"> </w:t>
            </w:r>
            <w:r w:rsidR="00E03B54" w:rsidRPr="00E03B54">
              <w:rPr>
                <w:rFonts w:cs="Tahoma"/>
                <w:b/>
              </w:rPr>
              <w:t>( Слайд 4)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snapToGrid w:val="0"/>
              <w:spacing w:line="100" w:lineRule="atLeast"/>
              <w:jc w:val="center"/>
              <w:rPr>
                <w:rFonts w:cs="Times New Roman"/>
              </w:rPr>
            </w:pPr>
            <w:r w:rsidRPr="00465AEE">
              <w:t xml:space="preserve">Ученик объясняет выполнение домашнего задания, корректирует свои ошибки и неточности (если есть) </w:t>
            </w:r>
          </w:p>
          <w:p w:rsidR="00415669" w:rsidRPr="00465AEE" w:rsidRDefault="00415669" w:rsidP="00D87304">
            <w:pPr>
              <w:snapToGrid w:val="0"/>
              <w:spacing w:line="100" w:lineRule="atLeast"/>
              <w:jc w:val="center"/>
              <w:rPr>
                <w:rFonts w:cs="Times New Roman"/>
              </w:rPr>
            </w:pPr>
          </w:p>
        </w:tc>
      </w:tr>
      <w:tr w:rsidR="00415669" w:rsidRPr="00465AEE" w:rsidTr="00D87304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jc w:val="both"/>
              <w:rPr>
                <w:b/>
              </w:rPr>
            </w:pPr>
            <w:r w:rsidRPr="00465AEE">
              <w:rPr>
                <w:b/>
              </w:rPr>
              <w:t>4.Мотивация к учебной деятельности</w:t>
            </w:r>
          </w:p>
        </w:tc>
        <w:tc>
          <w:tcPr>
            <w:tcW w:w="54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Default="00415669" w:rsidP="00D87304">
            <w:pPr>
              <w:snapToGrid w:val="0"/>
              <w:jc w:val="both"/>
              <w:rPr>
                <w:rFonts w:eastAsia="Times New Roman" w:cs="Times New Roman"/>
                <w:lang w:eastAsia="ru-RU"/>
              </w:rPr>
            </w:pPr>
            <w:r w:rsidRPr="00465AEE">
              <w:rPr>
                <w:rFonts w:eastAsia="Times New Roman" w:cs="Times New Roman"/>
                <w:lang w:eastAsia="ru-RU"/>
              </w:rPr>
              <w:t xml:space="preserve"> Сегодня мы с тобой повторим все, что узнали об имени числительном, его морфологических признаках, синтаксической роли.</w:t>
            </w:r>
            <w:r>
              <w:rPr>
                <w:rFonts w:eastAsia="Times New Roman" w:cs="Times New Roman"/>
                <w:lang w:eastAsia="ru-RU"/>
              </w:rPr>
              <w:t xml:space="preserve"> </w:t>
            </w:r>
            <w:r w:rsidR="00E03B54">
              <w:rPr>
                <w:rFonts w:eastAsia="Times New Roman" w:cs="Times New Roman"/>
                <w:lang w:eastAsia="ru-RU"/>
              </w:rPr>
              <w:t xml:space="preserve"> </w:t>
            </w:r>
            <w:r w:rsidRPr="00465AEE">
              <w:rPr>
                <w:rFonts w:eastAsia="Times New Roman" w:cs="Times New Roman"/>
                <w:lang w:eastAsia="ru-RU"/>
              </w:rPr>
              <w:t xml:space="preserve"> </w:t>
            </w:r>
            <w:r w:rsidR="00E03B54">
              <w:rPr>
                <w:rFonts w:eastAsia="Times New Roman" w:cs="Times New Roman"/>
                <w:lang w:eastAsia="ru-RU"/>
              </w:rPr>
              <w:t xml:space="preserve"> </w:t>
            </w:r>
            <w:r w:rsidRPr="00465AEE">
              <w:rPr>
                <w:rFonts w:eastAsia="Times New Roman" w:cs="Times New Roman"/>
                <w:lang w:eastAsia="ru-RU"/>
              </w:rPr>
              <w:t xml:space="preserve"> </w:t>
            </w:r>
            <w:r w:rsidR="00E03B54">
              <w:rPr>
                <w:rFonts w:eastAsia="Times New Roman" w:cs="Times New Roman"/>
                <w:lang w:eastAsia="ru-RU"/>
              </w:rPr>
              <w:t xml:space="preserve"> </w:t>
            </w:r>
            <w:r w:rsidRPr="00465AEE">
              <w:rPr>
                <w:rFonts w:eastAsia="Times New Roman" w:cs="Times New Roman"/>
                <w:lang w:eastAsia="ru-RU"/>
              </w:rPr>
              <w:t xml:space="preserve"> </w:t>
            </w:r>
            <w:r w:rsidR="00E03B54">
              <w:rPr>
                <w:rFonts w:eastAsia="Times New Roman" w:cs="Times New Roman"/>
                <w:lang w:eastAsia="ru-RU"/>
              </w:rPr>
              <w:t xml:space="preserve"> Проводится </w:t>
            </w:r>
            <w:r w:rsidRPr="00465AEE">
              <w:rPr>
                <w:rFonts w:eastAsia="Times New Roman" w:cs="Times New Roman"/>
                <w:lang w:eastAsia="ru-RU"/>
              </w:rPr>
              <w:t xml:space="preserve">блиц-опрос. </w:t>
            </w:r>
          </w:p>
          <w:p w:rsidR="00415669" w:rsidRPr="00465AEE" w:rsidRDefault="00415669" w:rsidP="00D87304">
            <w:pPr>
              <w:snapToGrid w:val="0"/>
              <w:jc w:val="both"/>
              <w:rPr>
                <w:rFonts w:eastAsia="Times New Roman" w:cs="Times New Roman"/>
                <w:b/>
                <w:lang w:eastAsia="ru-RU"/>
              </w:rPr>
            </w:pPr>
            <w:r w:rsidRPr="00465AEE">
              <w:rPr>
                <w:rFonts w:eastAsia="Times New Roman" w:cs="Times New Roman"/>
                <w:lang w:eastAsia="ru-RU"/>
              </w:rPr>
              <w:t xml:space="preserve">На слайде </w:t>
            </w:r>
            <w:r w:rsidR="00E03B54">
              <w:rPr>
                <w:rFonts w:eastAsia="Times New Roman" w:cs="Times New Roman"/>
                <w:lang w:eastAsia="ru-RU"/>
              </w:rPr>
              <w:t xml:space="preserve">представлены </w:t>
            </w:r>
            <w:r w:rsidRPr="00465AEE">
              <w:rPr>
                <w:rFonts w:eastAsia="Times New Roman" w:cs="Times New Roman"/>
                <w:lang w:eastAsia="ru-RU"/>
              </w:rPr>
              <w:t xml:space="preserve"> вопросы, </w:t>
            </w:r>
            <w:r w:rsidR="00E03B54">
              <w:rPr>
                <w:rFonts w:eastAsia="Times New Roman" w:cs="Times New Roman"/>
                <w:lang w:eastAsia="ru-RU"/>
              </w:rPr>
              <w:t xml:space="preserve">ученик </w:t>
            </w:r>
            <w:r w:rsidRPr="00465AEE">
              <w:rPr>
                <w:rFonts w:eastAsia="Times New Roman" w:cs="Times New Roman"/>
                <w:lang w:eastAsia="ru-RU"/>
              </w:rPr>
              <w:t xml:space="preserve"> </w:t>
            </w:r>
            <w:r w:rsidR="00E03B54">
              <w:rPr>
                <w:rFonts w:eastAsia="Times New Roman" w:cs="Times New Roman"/>
                <w:lang w:eastAsia="ru-RU"/>
              </w:rPr>
              <w:t>дает</w:t>
            </w:r>
            <w:r w:rsidRPr="00465AEE">
              <w:rPr>
                <w:rFonts w:eastAsia="Times New Roman" w:cs="Times New Roman"/>
                <w:lang w:eastAsia="ru-RU"/>
              </w:rPr>
              <w:t xml:space="preserve"> правильный ответ</w:t>
            </w:r>
            <w:proofErr w:type="gramStart"/>
            <w:r w:rsidRPr="00465AEE">
              <w:rPr>
                <w:rFonts w:eastAsia="Times New Roman" w:cs="Times New Roman"/>
                <w:lang w:eastAsia="ru-RU"/>
              </w:rPr>
              <w:t>.</w:t>
            </w:r>
            <w:r w:rsidRPr="00465AEE">
              <w:rPr>
                <w:rFonts w:eastAsia="Times New Roman" w:cs="Times New Roman"/>
                <w:b/>
                <w:lang w:eastAsia="ru-RU"/>
              </w:rPr>
              <w:t>(</w:t>
            </w:r>
            <w:proofErr w:type="gramEnd"/>
            <w:r w:rsidRPr="00465AEE">
              <w:rPr>
                <w:rFonts w:eastAsia="Times New Roman" w:cs="Times New Roman"/>
                <w:b/>
                <w:lang w:eastAsia="ru-RU"/>
              </w:rPr>
              <w:t xml:space="preserve">Слайд </w:t>
            </w:r>
            <w:r w:rsidR="00E03B54">
              <w:rPr>
                <w:rFonts w:eastAsia="Times New Roman" w:cs="Times New Roman"/>
                <w:b/>
                <w:lang w:eastAsia="ru-RU"/>
              </w:rPr>
              <w:t>5-7</w:t>
            </w:r>
            <w:r w:rsidRPr="00465AEE">
              <w:rPr>
                <w:rFonts w:eastAsia="Times New Roman" w:cs="Times New Roman"/>
                <w:b/>
                <w:lang w:eastAsia="ru-RU"/>
              </w:rPr>
              <w:t xml:space="preserve"> ). </w:t>
            </w:r>
          </w:p>
          <w:p w:rsidR="00415669" w:rsidRPr="00465AEE" w:rsidRDefault="002F6273" w:rsidP="00D87304">
            <w:pPr>
              <w:snapToGrid w:val="0"/>
              <w:jc w:val="both"/>
              <w:rPr>
                <w:rFonts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 xml:space="preserve"> </w:t>
            </w:r>
          </w:p>
          <w:p w:rsidR="00415669" w:rsidRPr="00465AEE" w:rsidRDefault="00415669" w:rsidP="00D87304">
            <w:pPr>
              <w:snapToGrid w:val="0"/>
              <w:jc w:val="both"/>
              <w:rPr>
                <w:rFonts w:eastAsia="Times New Roman" w:cs="Times New Roman"/>
                <w:lang w:eastAsia="ru-RU"/>
              </w:rPr>
            </w:pPr>
            <w:r w:rsidRPr="00465AEE">
              <w:rPr>
                <w:rFonts w:eastAsia="Times New Roman" w:cs="Times New Roman"/>
                <w:lang w:eastAsia="ru-RU"/>
              </w:rPr>
              <w:t>1.Что такое имя числительное?</w:t>
            </w:r>
          </w:p>
          <w:p w:rsidR="00415669" w:rsidRPr="00465AEE" w:rsidRDefault="00415669" w:rsidP="00D87304">
            <w:pPr>
              <w:snapToGrid w:val="0"/>
              <w:jc w:val="both"/>
              <w:rPr>
                <w:rFonts w:eastAsia="Times New Roman" w:cs="Times New Roman"/>
                <w:lang w:eastAsia="ru-RU"/>
              </w:rPr>
            </w:pPr>
            <w:r w:rsidRPr="00465AEE">
              <w:rPr>
                <w:rFonts w:eastAsia="Times New Roman" w:cs="Times New Roman"/>
                <w:lang w:eastAsia="ru-RU"/>
              </w:rPr>
              <w:t>2.На какие две группы делятся числительные?</w:t>
            </w:r>
          </w:p>
          <w:p w:rsidR="00415669" w:rsidRPr="00465AEE" w:rsidRDefault="00415669" w:rsidP="00D87304">
            <w:pPr>
              <w:snapToGrid w:val="0"/>
              <w:jc w:val="both"/>
              <w:rPr>
                <w:rFonts w:eastAsia="Times New Roman" w:cs="Times New Roman"/>
                <w:lang w:eastAsia="ru-RU"/>
              </w:rPr>
            </w:pPr>
            <w:r w:rsidRPr="00465AEE">
              <w:rPr>
                <w:rFonts w:eastAsia="Times New Roman" w:cs="Times New Roman"/>
                <w:lang w:eastAsia="ru-RU"/>
              </w:rPr>
              <w:t>3.Назовите разряды количественных числительных.</w:t>
            </w:r>
          </w:p>
          <w:p w:rsidR="00415669" w:rsidRPr="00465AEE" w:rsidRDefault="00415669" w:rsidP="00D87304">
            <w:pPr>
              <w:snapToGrid w:val="0"/>
              <w:jc w:val="both"/>
              <w:rPr>
                <w:rFonts w:eastAsia="Times New Roman" w:cs="Times New Roman"/>
                <w:lang w:eastAsia="ru-RU"/>
              </w:rPr>
            </w:pPr>
            <w:r w:rsidRPr="00465AEE">
              <w:rPr>
                <w:rFonts w:eastAsia="Times New Roman" w:cs="Times New Roman"/>
                <w:lang w:eastAsia="ru-RU"/>
              </w:rPr>
              <w:t xml:space="preserve">4.Чем отличаются простые числительные от </w:t>
            </w:r>
            <w:proofErr w:type="gramStart"/>
            <w:r w:rsidRPr="00465AEE">
              <w:rPr>
                <w:rFonts w:eastAsia="Times New Roman" w:cs="Times New Roman"/>
                <w:lang w:eastAsia="ru-RU"/>
              </w:rPr>
              <w:t>составных</w:t>
            </w:r>
            <w:proofErr w:type="gramEnd"/>
            <w:r w:rsidRPr="00465AEE">
              <w:rPr>
                <w:rFonts w:eastAsia="Times New Roman" w:cs="Times New Roman"/>
                <w:lang w:eastAsia="ru-RU"/>
              </w:rPr>
              <w:t>?</w:t>
            </w:r>
          </w:p>
          <w:p w:rsidR="00415669" w:rsidRPr="00465AEE" w:rsidRDefault="00415669" w:rsidP="00D87304">
            <w:pPr>
              <w:snapToGrid w:val="0"/>
              <w:jc w:val="both"/>
              <w:rPr>
                <w:rFonts w:eastAsia="Times New Roman" w:cs="Times New Roman"/>
                <w:lang w:eastAsia="ru-RU"/>
              </w:rPr>
            </w:pPr>
            <w:r w:rsidRPr="00465AEE">
              <w:rPr>
                <w:rFonts w:eastAsia="Times New Roman" w:cs="Times New Roman"/>
                <w:lang w:eastAsia="ru-RU"/>
              </w:rPr>
              <w:t>5.Как склоняются порядковые числительные?</w:t>
            </w:r>
          </w:p>
          <w:p w:rsidR="00415669" w:rsidRPr="00465AEE" w:rsidRDefault="00415669" w:rsidP="00D87304">
            <w:pPr>
              <w:snapToGrid w:val="0"/>
              <w:jc w:val="both"/>
              <w:rPr>
                <w:rFonts w:eastAsia="Times New Roman" w:cs="Times New Roman"/>
                <w:lang w:eastAsia="ru-RU"/>
              </w:rPr>
            </w:pPr>
            <w:r w:rsidRPr="00465AEE">
              <w:rPr>
                <w:rFonts w:eastAsia="Times New Roman" w:cs="Times New Roman"/>
                <w:lang w:eastAsia="ru-RU"/>
              </w:rPr>
              <w:t>6.Как склоняются дробные числительные?</w:t>
            </w:r>
          </w:p>
          <w:p w:rsidR="00415669" w:rsidRPr="00465AEE" w:rsidRDefault="00415669" w:rsidP="00D87304">
            <w:pPr>
              <w:snapToGrid w:val="0"/>
              <w:jc w:val="both"/>
              <w:rPr>
                <w:rFonts w:eastAsia="Times New Roman" w:cs="Times New Roman"/>
                <w:lang w:eastAsia="ru-RU"/>
              </w:rPr>
            </w:pPr>
            <w:r w:rsidRPr="00465AEE">
              <w:rPr>
                <w:rFonts w:eastAsia="Times New Roman" w:cs="Times New Roman"/>
                <w:lang w:eastAsia="ru-RU"/>
              </w:rPr>
              <w:t>7.Как склоняются составные количественные числительные?</w:t>
            </w:r>
          </w:p>
          <w:p w:rsidR="00415669" w:rsidRDefault="00415669" w:rsidP="00D87304">
            <w:pPr>
              <w:snapToGrid w:val="0"/>
              <w:jc w:val="both"/>
              <w:rPr>
                <w:rFonts w:eastAsia="Times New Roman" w:cs="Times New Roman"/>
                <w:lang w:eastAsia="ru-RU"/>
              </w:rPr>
            </w:pPr>
            <w:r w:rsidRPr="00465AEE">
              <w:rPr>
                <w:rFonts w:eastAsia="Times New Roman" w:cs="Times New Roman"/>
                <w:lang w:eastAsia="ru-RU"/>
              </w:rPr>
              <w:t>8.Какие числительные имеют только две падежные формы?</w:t>
            </w:r>
          </w:p>
          <w:p w:rsidR="00415669" w:rsidRDefault="00415669" w:rsidP="00D87304">
            <w:pPr>
              <w:snapToGrid w:val="0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 Работа по таблице (устно) </w:t>
            </w:r>
          </w:p>
          <w:p w:rsidR="00415669" w:rsidRDefault="008E46C3" w:rsidP="00D87304">
            <w:pPr>
              <w:snapToGrid w:val="0"/>
              <w:jc w:val="both"/>
              <w:rPr>
                <w:rFonts w:eastAsia="Times New Roman" w:cs="Times New Roman"/>
                <w:lang w:eastAsia="ru-RU"/>
              </w:rPr>
            </w:pPr>
            <w:hyperlink r:id="rId19" w:history="1">
              <w:r w:rsidR="00415669" w:rsidRPr="008B388C">
                <w:rPr>
                  <w:rStyle w:val="a3"/>
                  <w:rFonts w:eastAsia="Times New Roman" w:cs="Times New Roman"/>
                  <w:lang w:eastAsia="ru-RU"/>
                </w:rPr>
                <w:t>http://school-collection.edu.ru/catalog/rubr/a9edc143-9231-4bbb-abf0-0cb110d1609f/83051/</w:t>
              </w:r>
            </w:hyperlink>
          </w:p>
          <w:p w:rsidR="00415669" w:rsidRPr="00E03B54" w:rsidRDefault="00E03B54" w:rsidP="00D87304">
            <w:pPr>
              <w:snapToGrid w:val="0"/>
              <w:jc w:val="both"/>
              <w:rPr>
                <w:rFonts w:eastAsia="Times New Roman" w:cs="Times New Roman"/>
                <w:b/>
                <w:lang w:eastAsia="ru-RU"/>
              </w:rPr>
            </w:pPr>
            <w:r w:rsidRPr="00E03B54">
              <w:rPr>
                <w:rFonts w:eastAsia="Times New Roman" w:cs="Times New Roman"/>
                <w:b/>
                <w:lang w:eastAsia="ru-RU"/>
              </w:rPr>
              <w:t>( Слайд 8</w:t>
            </w:r>
            <w:proofErr w:type="gramStart"/>
            <w:r w:rsidRPr="00E03B54">
              <w:rPr>
                <w:rFonts w:eastAsia="Times New Roman" w:cs="Times New Roman"/>
                <w:b/>
                <w:lang w:eastAsia="ru-RU"/>
              </w:rPr>
              <w:t xml:space="preserve"> )</w:t>
            </w:r>
            <w:proofErr w:type="gramEnd"/>
          </w:p>
          <w:p w:rsidR="00415669" w:rsidRDefault="002F6273" w:rsidP="00D87304">
            <w:pPr>
              <w:snapToGrid w:val="0"/>
              <w:jc w:val="both"/>
              <w:rPr>
                <w:rFonts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Просит ученика назвать произведения, в которых встречаются имена числительные.</w:t>
            </w:r>
          </w:p>
          <w:p w:rsidR="002F6273" w:rsidRPr="00465AEE" w:rsidRDefault="002F6273" w:rsidP="00D87304">
            <w:pPr>
              <w:snapToGrid w:val="0"/>
              <w:jc w:val="both"/>
              <w:rPr>
                <w:rFonts w:eastAsia="Times New Roman" w:cs="Times New Roman"/>
                <w:b/>
                <w:lang w:eastAsia="ru-RU"/>
              </w:rPr>
            </w:pPr>
          </w:p>
          <w:p w:rsidR="00415669" w:rsidRPr="00154965" w:rsidRDefault="00415669" w:rsidP="00D87304">
            <w:pPr>
              <w:snapToGrid w:val="0"/>
              <w:jc w:val="both"/>
              <w:rPr>
                <w:rFonts w:eastAsia="Times New Roman" w:cs="Times New Roman"/>
                <w:lang w:eastAsia="ru-RU"/>
              </w:rPr>
            </w:pPr>
            <w:r w:rsidRPr="00465AEE">
              <w:rPr>
                <w:rFonts w:eastAsia="Times New Roman" w:cs="Times New Roman"/>
                <w:b/>
                <w:lang w:eastAsia="ru-RU"/>
              </w:rPr>
              <w:t xml:space="preserve"> </w:t>
            </w:r>
            <w:r w:rsidRPr="00154965">
              <w:rPr>
                <w:rFonts w:eastAsia="Times New Roman" w:cs="Times New Roman"/>
                <w:lang w:eastAsia="ru-RU"/>
              </w:rPr>
              <w:t xml:space="preserve">Первое  </w:t>
            </w:r>
            <w:r w:rsidR="00E03B54">
              <w:rPr>
                <w:rFonts w:eastAsia="Times New Roman" w:cs="Times New Roman"/>
                <w:lang w:eastAsia="ru-RU"/>
              </w:rPr>
              <w:t xml:space="preserve"> </w:t>
            </w:r>
            <w:r w:rsidRPr="00154965">
              <w:rPr>
                <w:rFonts w:eastAsia="Times New Roman" w:cs="Times New Roman"/>
                <w:lang w:eastAsia="ru-RU"/>
              </w:rPr>
              <w:t xml:space="preserve"> задание заключается в следующем:</w:t>
            </w:r>
          </w:p>
          <w:p w:rsidR="00415669" w:rsidRPr="00154965" w:rsidRDefault="00415669" w:rsidP="00D87304">
            <w:pPr>
              <w:snapToGrid w:val="0"/>
              <w:jc w:val="both"/>
              <w:rPr>
                <w:rFonts w:eastAsia="Times New Roman" w:cs="Times New Roman"/>
                <w:lang w:eastAsia="ru-RU"/>
              </w:rPr>
            </w:pPr>
            <w:r w:rsidRPr="00154965">
              <w:rPr>
                <w:rFonts w:eastAsia="Times New Roman" w:cs="Times New Roman"/>
                <w:lang w:eastAsia="ru-RU"/>
              </w:rPr>
              <w:t>собрать пословицы и назвать числительные, которые встречаются в них, указать разряд.</w:t>
            </w:r>
          </w:p>
          <w:p w:rsidR="00415669" w:rsidRPr="00465AEE" w:rsidRDefault="00415669" w:rsidP="00D87304">
            <w:pPr>
              <w:snapToGrid w:val="0"/>
              <w:jc w:val="both"/>
              <w:rPr>
                <w:rFonts w:eastAsia="Times New Roman" w:cs="Times New Roman"/>
                <w:lang w:eastAsia="ru-RU"/>
              </w:rPr>
            </w:pPr>
            <w:r w:rsidRPr="00465AEE">
              <w:rPr>
                <w:rFonts w:eastAsia="Times New Roman" w:cs="Times New Roman"/>
                <w:b/>
                <w:lang w:eastAsia="ru-RU"/>
              </w:rPr>
              <w:t xml:space="preserve"> </w:t>
            </w:r>
            <w:hyperlink r:id="rId20" w:history="1">
              <w:r w:rsidRPr="00465AEE">
                <w:rPr>
                  <w:rStyle w:val="a3"/>
                  <w:rFonts w:eastAsia="Times New Roman" w:cs="Times New Roman"/>
                  <w:lang w:eastAsia="ru-RU"/>
                </w:rPr>
                <w:t>https://learningapps.org/display?v=p46ushcc318</w:t>
              </w:r>
            </w:hyperlink>
          </w:p>
          <w:p w:rsidR="00415669" w:rsidRPr="00E03B54" w:rsidRDefault="00E03B54" w:rsidP="00D87304">
            <w:pPr>
              <w:snapToGrid w:val="0"/>
              <w:jc w:val="both"/>
              <w:rPr>
                <w:rFonts w:eastAsia="Times New Roman" w:cs="Times New Roman"/>
                <w:b/>
                <w:lang w:eastAsia="ru-RU"/>
              </w:rPr>
            </w:pPr>
            <w:r w:rsidRPr="00E03B54">
              <w:rPr>
                <w:rFonts w:eastAsia="Times New Roman" w:cs="Times New Roman"/>
                <w:b/>
                <w:lang w:eastAsia="ru-RU"/>
              </w:rPr>
              <w:t>( Слайд 9</w:t>
            </w:r>
            <w:proofErr w:type="gramStart"/>
            <w:r w:rsidRPr="00E03B54">
              <w:rPr>
                <w:rFonts w:eastAsia="Times New Roman" w:cs="Times New Roman"/>
                <w:b/>
                <w:lang w:eastAsia="ru-RU"/>
              </w:rPr>
              <w:t xml:space="preserve"> )</w:t>
            </w:r>
            <w:proofErr w:type="gramEnd"/>
          </w:p>
        </w:tc>
        <w:tc>
          <w:tcPr>
            <w:tcW w:w="5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  <w:r w:rsidRPr="00465AEE">
              <w:rPr>
                <w:rFonts w:cs="Times New Roman"/>
              </w:rPr>
              <w:lastRenderedPageBreak/>
              <w:t xml:space="preserve">Ученик отвечает на вопросы, </w:t>
            </w:r>
            <w:r w:rsidR="00E03B54">
              <w:rPr>
                <w:rFonts w:cs="Times New Roman"/>
              </w:rPr>
              <w:t>дает</w:t>
            </w:r>
            <w:r w:rsidRPr="00465AEE">
              <w:rPr>
                <w:rFonts w:cs="Times New Roman"/>
              </w:rPr>
              <w:t xml:space="preserve"> правильный ответ.</w:t>
            </w:r>
          </w:p>
          <w:p w:rsidR="00415669" w:rsidRPr="00465AEE" w:rsidRDefault="00415669" w:rsidP="00D87304">
            <w:pPr>
              <w:snapToGrid w:val="0"/>
              <w:spacing w:line="100" w:lineRule="atLeast"/>
              <w:jc w:val="center"/>
              <w:rPr>
                <w:rFonts w:cs="Times New Roman"/>
              </w:rPr>
            </w:pPr>
          </w:p>
          <w:p w:rsidR="00415669" w:rsidRPr="00465AEE" w:rsidRDefault="00415669" w:rsidP="00D87304">
            <w:pPr>
              <w:rPr>
                <w:rFonts w:cs="Times New Roman"/>
              </w:rPr>
            </w:pPr>
          </w:p>
          <w:p w:rsidR="00415669" w:rsidRPr="00465AEE" w:rsidRDefault="00415669" w:rsidP="00D87304">
            <w:pPr>
              <w:rPr>
                <w:rFonts w:cs="Times New Roman"/>
              </w:rPr>
            </w:pPr>
          </w:p>
          <w:p w:rsidR="00415669" w:rsidRPr="00465AEE" w:rsidRDefault="00415669" w:rsidP="00D87304">
            <w:pPr>
              <w:rPr>
                <w:rFonts w:cs="Times New Roman"/>
              </w:rPr>
            </w:pPr>
          </w:p>
          <w:p w:rsidR="00415669" w:rsidRPr="00465AEE" w:rsidRDefault="00415669" w:rsidP="00D87304">
            <w:pPr>
              <w:rPr>
                <w:rFonts w:cs="Times New Roman"/>
              </w:rPr>
            </w:pPr>
          </w:p>
          <w:p w:rsidR="00415669" w:rsidRPr="00465AEE" w:rsidRDefault="00415669" w:rsidP="00D87304">
            <w:pPr>
              <w:rPr>
                <w:rFonts w:cs="Times New Roman"/>
              </w:rPr>
            </w:pPr>
          </w:p>
          <w:p w:rsidR="00415669" w:rsidRPr="00465AEE" w:rsidRDefault="00415669" w:rsidP="00D87304">
            <w:pPr>
              <w:rPr>
                <w:rFonts w:cs="Times New Roman"/>
              </w:rPr>
            </w:pPr>
          </w:p>
          <w:p w:rsidR="00415669" w:rsidRPr="00465AEE" w:rsidRDefault="00415669" w:rsidP="00D87304">
            <w:pPr>
              <w:rPr>
                <w:rFonts w:cs="Times New Roman"/>
              </w:rPr>
            </w:pPr>
          </w:p>
          <w:p w:rsidR="00415669" w:rsidRPr="00465AEE" w:rsidRDefault="00415669" w:rsidP="00D87304">
            <w:pPr>
              <w:rPr>
                <w:rFonts w:cs="Times New Roman"/>
              </w:rPr>
            </w:pPr>
          </w:p>
          <w:p w:rsidR="00415669" w:rsidRPr="00465AEE" w:rsidRDefault="00415669" w:rsidP="00D87304">
            <w:pPr>
              <w:rPr>
                <w:rFonts w:cs="Times New Roman"/>
              </w:rPr>
            </w:pPr>
          </w:p>
          <w:p w:rsidR="00415669" w:rsidRPr="00465AEE" w:rsidRDefault="00415669" w:rsidP="00D87304">
            <w:pPr>
              <w:rPr>
                <w:rFonts w:cs="Times New Roman"/>
              </w:rPr>
            </w:pPr>
          </w:p>
          <w:p w:rsidR="00415669" w:rsidRPr="00465AEE" w:rsidRDefault="00415669" w:rsidP="00D87304">
            <w:pPr>
              <w:rPr>
                <w:rFonts w:cs="Times New Roman"/>
              </w:rPr>
            </w:pPr>
          </w:p>
          <w:p w:rsidR="00415669" w:rsidRPr="00465AEE" w:rsidRDefault="00415669" w:rsidP="00D87304">
            <w:pPr>
              <w:rPr>
                <w:rFonts w:cs="Times New Roman"/>
              </w:rPr>
            </w:pPr>
          </w:p>
          <w:p w:rsidR="00415669" w:rsidRPr="00465AEE" w:rsidRDefault="00415669" w:rsidP="00D87304">
            <w:pPr>
              <w:rPr>
                <w:rFonts w:cs="Times New Roman"/>
              </w:rPr>
            </w:pPr>
          </w:p>
          <w:p w:rsidR="00415669" w:rsidRPr="00465AEE" w:rsidRDefault="00415669" w:rsidP="00D87304">
            <w:pPr>
              <w:rPr>
                <w:rFonts w:cs="Times New Roman"/>
              </w:rPr>
            </w:pPr>
          </w:p>
          <w:p w:rsidR="00415669" w:rsidRPr="00465AEE" w:rsidRDefault="00415669" w:rsidP="00D87304">
            <w:pPr>
              <w:rPr>
                <w:rFonts w:cs="Times New Roman"/>
              </w:rPr>
            </w:pPr>
          </w:p>
          <w:p w:rsidR="00415669" w:rsidRPr="00465AEE" w:rsidRDefault="00415669" w:rsidP="00D87304">
            <w:pPr>
              <w:rPr>
                <w:rFonts w:cs="Times New Roman"/>
              </w:rPr>
            </w:pPr>
          </w:p>
          <w:p w:rsidR="00415669" w:rsidRPr="00465AEE" w:rsidRDefault="00415669" w:rsidP="00D87304">
            <w:pPr>
              <w:rPr>
                <w:rFonts w:cs="Times New Roman"/>
              </w:rPr>
            </w:pPr>
          </w:p>
          <w:p w:rsidR="00415669" w:rsidRDefault="00415669" w:rsidP="00D8730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Ученик рассказывает  о классификации числительных </w:t>
            </w:r>
            <w:r>
              <w:rPr>
                <w:rFonts w:cs="Times New Roman"/>
              </w:rPr>
              <w:lastRenderedPageBreak/>
              <w:t>по значению и по составу.</w:t>
            </w:r>
          </w:p>
          <w:p w:rsidR="00415669" w:rsidRDefault="00415669" w:rsidP="00D87304">
            <w:pPr>
              <w:rPr>
                <w:rFonts w:cs="Times New Roman"/>
              </w:rPr>
            </w:pPr>
          </w:p>
          <w:p w:rsidR="00415669" w:rsidRDefault="00415669" w:rsidP="00D87304">
            <w:pPr>
              <w:rPr>
                <w:rFonts w:cs="Times New Roman"/>
              </w:rPr>
            </w:pPr>
          </w:p>
          <w:p w:rsidR="00415669" w:rsidRDefault="00415669" w:rsidP="00D87304">
            <w:pPr>
              <w:rPr>
                <w:rFonts w:cs="Times New Roman"/>
              </w:rPr>
            </w:pPr>
          </w:p>
          <w:p w:rsidR="00415669" w:rsidRPr="00465AEE" w:rsidRDefault="00415669" w:rsidP="00D87304">
            <w:pPr>
              <w:rPr>
                <w:rFonts w:cs="Times New Roman"/>
              </w:rPr>
            </w:pPr>
            <w:r w:rsidRPr="00465AEE">
              <w:rPr>
                <w:rFonts w:cs="Times New Roman"/>
              </w:rPr>
              <w:t xml:space="preserve">Ученик нажимает на ссылку и  открывает </w:t>
            </w:r>
            <w:hyperlink r:id="rId21" w:history="1">
              <w:r w:rsidRPr="00465AEE">
                <w:rPr>
                  <w:rStyle w:val="a3"/>
                  <w:rFonts w:cs="Times New Roman"/>
                </w:rPr>
                <w:t>https://learningapps.org/display?v=p46ushcc318</w:t>
              </w:r>
            </w:hyperlink>
            <w:r w:rsidRPr="00465AEE">
              <w:rPr>
                <w:rFonts w:cs="Times New Roman"/>
              </w:rPr>
              <w:t>,</w:t>
            </w:r>
          </w:p>
          <w:p w:rsidR="00415669" w:rsidRPr="00465AEE" w:rsidRDefault="00415669" w:rsidP="00D87304">
            <w:pPr>
              <w:rPr>
                <w:rFonts w:cs="Times New Roman"/>
              </w:rPr>
            </w:pPr>
            <w:r w:rsidRPr="00465AEE">
              <w:rPr>
                <w:rFonts w:cs="Times New Roman"/>
              </w:rPr>
              <w:t xml:space="preserve">   собирает пословицы, называет числительные и их разряд.</w:t>
            </w:r>
          </w:p>
        </w:tc>
      </w:tr>
      <w:tr w:rsidR="00415669" w:rsidRPr="00465AEE" w:rsidTr="00D87304">
        <w:trPr>
          <w:trHeight w:val="194"/>
        </w:trPr>
        <w:tc>
          <w:tcPr>
            <w:tcW w:w="321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jc w:val="both"/>
              <w:rPr>
                <w:b/>
                <w:bCs/>
              </w:rPr>
            </w:pPr>
            <w:r w:rsidRPr="00465AEE">
              <w:rPr>
                <w:b/>
                <w:bCs/>
              </w:rPr>
              <w:lastRenderedPageBreak/>
              <w:t xml:space="preserve">6.Практическое закрепление знаний, умений по пройденной теме. </w:t>
            </w:r>
          </w:p>
        </w:tc>
        <w:tc>
          <w:tcPr>
            <w:tcW w:w="5435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15669" w:rsidRPr="00465AEE" w:rsidRDefault="00415669" w:rsidP="00D87304">
            <w:pPr>
              <w:jc w:val="both"/>
              <w:rPr>
                <w:bCs/>
              </w:rPr>
            </w:pPr>
            <w:r w:rsidRPr="00465AEE">
              <w:rPr>
                <w:bCs/>
              </w:rPr>
              <w:t>А теперь  мы поиграем в игру «Кто хочет стать миллионером?»</w:t>
            </w:r>
          </w:p>
          <w:p w:rsidR="00415669" w:rsidRPr="00465AEE" w:rsidRDefault="008E46C3" w:rsidP="00D87304">
            <w:pPr>
              <w:jc w:val="both"/>
              <w:rPr>
                <w:bCs/>
              </w:rPr>
            </w:pPr>
            <w:hyperlink r:id="rId22" w:history="1">
              <w:r w:rsidR="00415669" w:rsidRPr="00465AEE">
                <w:rPr>
                  <w:rStyle w:val="a3"/>
                  <w:bCs/>
                </w:rPr>
                <w:t>https://learningapps.org/display?v=p0ymf4ntc18</w:t>
              </w:r>
            </w:hyperlink>
          </w:p>
          <w:p w:rsidR="00415669" w:rsidRPr="00E03B54" w:rsidRDefault="00E03B54" w:rsidP="00D87304">
            <w:pPr>
              <w:jc w:val="both"/>
              <w:rPr>
                <w:b/>
                <w:bCs/>
              </w:rPr>
            </w:pPr>
            <w:r w:rsidRPr="00E03B54">
              <w:rPr>
                <w:b/>
                <w:bCs/>
              </w:rPr>
              <w:t>( Слайд 10</w:t>
            </w:r>
            <w:proofErr w:type="gramStart"/>
            <w:r w:rsidRPr="00E03B54">
              <w:rPr>
                <w:b/>
                <w:bCs/>
              </w:rPr>
              <w:t xml:space="preserve"> )</w:t>
            </w:r>
            <w:proofErr w:type="gramEnd"/>
          </w:p>
        </w:tc>
        <w:tc>
          <w:tcPr>
            <w:tcW w:w="5954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15669" w:rsidRPr="00465AEE" w:rsidRDefault="00415669" w:rsidP="00D87304">
            <w:pPr>
              <w:jc w:val="both"/>
              <w:rPr>
                <w:bCs/>
              </w:rPr>
            </w:pPr>
            <w:r w:rsidRPr="00465AEE">
              <w:rPr>
                <w:bCs/>
              </w:rPr>
              <w:t>Ученик нажимает на ссылку, переходит по ней в программу и под руководством учителя  выполняет определенные задания.</w:t>
            </w:r>
          </w:p>
        </w:tc>
      </w:tr>
      <w:tr w:rsidR="00415669" w:rsidRPr="00465AEE" w:rsidTr="00D87304">
        <w:trPr>
          <w:trHeight w:val="194"/>
        </w:trPr>
        <w:tc>
          <w:tcPr>
            <w:tcW w:w="321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jc w:val="both"/>
              <w:rPr>
                <w:b/>
                <w:bCs/>
              </w:rPr>
            </w:pPr>
            <w:r w:rsidRPr="00465AEE">
              <w:rPr>
                <w:b/>
                <w:bCs/>
              </w:rPr>
              <w:t>7.Самостоятельная деятельность и контроль знаний</w:t>
            </w:r>
          </w:p>
        </w:tc>
        <w:tc>
          <w:tcPr>
            <w:tcW w:w="5435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15669" w:rsidRPr="00465AEE" w:rsidRDefault="00415669" w:rsidP="00D87304">
            <w:pPr>
              <w:jc w:val="both"/>
              <w:rPr>
                <w:bCs/>
              </w:rPr>
            </w:pPr>
            <w:r w:rsidRPr="00465AEE">
              <w:rPr>
                <w:bCs/>
              </w:rPr>
              <w:t xml:space="preserve">Следующая </w:t>
            </w:r>
            <w:r w:rsidR="00E03B54">
              <w:rPr>
                <w:bCs/>
              </w:rPr>
              <w:t xml:space="preserve"> </w:t>
            </w:r>
            <w:r w:rsidRPr="00465AEE">
              <w:rPr>
                <w:bCs/>
              </w:rPr>
              <w:t xml:space="preserve"> работа  </w:t>
            </w:r>
            <w:r w:rsidR="00E03B54">
              <w:rPr>
                <w:bCs/>
              </w:rPr>
              <w:t xml:space="preserve"> </w:t>
            </w:r>
            <w:r w:rsidRPr="00465AEE">
              <w:rPr>
                <w:bCs/>
              </w:rPr>
              <w:t xml:space="preserve"> заключа</w:t>
            </w:r>
            <w:r w:rsidR="00E03B54">
              <w:rPr>
                <w:bCs/>
              </w:rPr>
              <w:t xml:space="preserve">ется </w:t>
            </w:r>
            <w:r w:rsidRPr="00465AEE">
              <w:rPr>
                <w:bCs/>
              </w:rPr>
              <w:t xml:space="preserve"> в  выполнении работы на слайде.</w:t>
            </w:r>
            <w:r w:rsidR="00E03B54">
              <w:rPr>
                <w:bCs/>
              </w:rPr>
              <w:t xml:space="preserve"> Повторение разрядов количественных числительных.</w:t>
            </w:r>
          </w:p>
          <w:p w:rsidR="00415669" w:rsidRPr="00465AEE" w:rsidRDefault="00415669" w:rsidP="00D87304">
            <w:pPr>
              <w:jc w:val="both"/>
              <w:rPr>
                <w:bCs/>
              </w:rPr>
            </w:pPr>
            <w:r w:rsidRPr="00465AEE">
              <w:rPr>
                <w:bCs/>
              </w:rPr>
              <w:t xml:space="preserve"> После выполнения работы, на слайде демонстрируются правильные ответы.  </w:t>
            </w:r>
          </w:p>
          <w:p w:rsidR="00415669" w:rsidRPr="00E03B54" w:rsidRDefault="00E03B54" w:rsidP="00E03B54">
            <w:pPr>
              <w:tabs>
                <w:tab w:val="left" w:pos="280"/>
              </w:tabs>
              <w:rPr>
                <w:b/>
                <w:bCs/>
              </w:rPr>
            </w:pPr>
            <w:r>
              <w:rPr>
                <w:bCs/>
              </w:rPr>
              <w:tab/>
            </w:r>
            <w:r w:rsidRPr="00E03B54">
              <w:rPr>
                <w:b/>
                <w:bCs/>
              </w:rPr>
              <w:t>( Слайды 11,12)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15669" w:rsidRPr="00465AEE" w:rsidRDefault="00415669" w:rsidP="00D87304">
            <w:pPr>
              <w:jc w:val="both"/>
              <w:rPr>
                <w:bCs/>
              </w:rPr>
            </w:pPr>
            <w:r w:rsidRPr="00465AEE">
              <w:rPr>
                <w:bCs/>
              </w:rPr>
              <w:t>Ученик самостоятельно в течение 3-4 минут выполняет работу, распределяет слова по группам.</w:t>
            </w:r>
          </w:p>
          <w:p w:rsidR="00415669" w:rsidRPr="00465AEE" w:rsidRDefault="00415669" w:rsidP="00D87304">
            <w:pPr>
              <w:jc w:val="both"/>
              <w:rPr>
                <w:bCs/>
              </w:rPr>
            </w:pPr>
            <w:r w:rsidRPr="00465AEE">
              <w:rPr>
                <w:bCs/>
              </w:rPr>
              <w:t>Ученик сверяет свои результаты с ответами на слайде, корректирует</w:t>
            </w:r>
            <w:proofErr w:type="gramStart"/>
            <w:r w:rsidRPr="00465AEE">
              <w:rPr>
                <w:bCs/>
              </w:rPr>
              <w:t xml:space="preserve"> ,</w:t>
            </w:r>
            <w:proofErr w:type="gramEnd"/>
            <w:r w:rsidRPr="00465AEE">
              <w:rPr>
                <w:bCs/>
              </w:rPr>
              <w:t xml:space="preserve"> исправляет неточности (если есть).</w:t>
            </w:r>
          </w:p>
        </w:tc>
      </w:tr>
      <w:tr w:rsidR="00415669" w:rsidRPr="00465AEE" w:rsidTr="00D87304">
        <w:trPr>
          <w:trHeight w:val="194"/>
        </w:trPr>
        <w:tc>
          <w:tcPr>
            <w:tcW w:w="321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jc w:val="both"/>
              <w:rPr>
                <w:b/>
                <w:bCs/>
              </w:rPr>
            </w:pPr>
            <w:r w:rsidRPr="00465AEE">
              <w:rPr>
                <w:b/>
                <w:bCs/>
              </w:rPr>
              <w:t xml:space="preserve">8. Проверка знаний </w:t>
            </w:r>
            <w:proofErr w:type="gramStart"/>
            <w:r w:rsidRPr="00465AEE">
              <w:rPr>
                <w:b/>
                <w:bCs/>
              </w:rPr>
              <w:t>про</w:t>
            </w:r>
            <w:proofErr w:type="gramEnd"/>
            <w:r w:rsidRPr="00465AEE">
              <w:rPr>
                <w:b/>
                <w:bCs/>
              </w:rPr>
              <w:t xml:space="preserve"> пройденной теме</w:t>
            </w:r>
          </w:p>
        </w:tc>
        <w:tc>
          <w:tcPr>
            <w:tcW w:w="5435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15669" w:rsidRPr="00154965" w:rsidRDefault="00415669" w:rsidP="00D87304">
            <w:pPr>
              <w:jc w:val="both"/>
              <w:rPr>
                <w:bCs/>
              </w:rPr>
            </w:pPr>
            <w:r w:rsidRPr="00154965">
              <w:rPr>
                <w:bCs/>
              </w:rPr>
              <w:t xml:space="preserve">Учитель открывает ссылку на сайте </w:t>
            </w:r>
          </w:p>
          <w:p w:rsidR="00415669" w:rsidRPr="00154965" w:rsidRDefault="008E46C3" w:rsidP="00D87304">
            <w:pPr>
              <w:jc w:val="both"/>
              <w:rPr>
                <w:bCs/>
              </w:rPr>
            </w:pPr>
            <w:hyperlink r:id="rId23" w:history="1">
              <w:r w:rsidR="00415669" w:rsidRPr="00154965">
                <w:rPr>
                  <w:rStyle w:val="a3"/>
                  <w:bCs/>
                </w:rPr>
                <w:t>https://reader.lecta.rosuchebnik.ru/read/1018444-10</w:t>
              </w:r>
            </w:hyperlink>
          </w:p>
          <w:p w:rsidR="00415669" w:rsidRDefault="00415669" w:rsidP="00D87304">
            <w:pPr>
              <w:jc w:val="both"/>
              <w:rPr>
                <w:bCs/>
              </w:rPr>
            </w:pPr>
            <w:r w:rsidRPr="00154965">
              <w:rPr>
                <w:bCs/>
              </w:rPr>
              <w:t>(сборник интерактивных тестов) и предлагает ученику выполнить итоговый тест</w:t>
            </w:r>
            <w:proofErr w:type="gramStart"/>
            <w:r w:rsidRPr="00154965">
              <w:rPr>
                <w:bCs/>
              </w:rPr>
              <w:t xml:space="preserve">( </w:t>
            </w:r>
            <w:proofErr w:type="gramEnd"/>
            <w:r w:rsidRPr="00154965">
              <w:rPr>
                <w:bCs/>
              </w:rPr>
              <w:t>10 заданий)  по изученной теме (тест демонстрируется учителем). После выполнения работы учитель оценивает ее.</w:t>
            </w:r>
          </w:p>
          <w:p w:rsidR="00E03B54" w:rsidRPr="00E03B54" w:rsidRDefault="00E03B54" w:rsidP="00D87304">
            <w:pPr>
              <w:jc w:val="both"/>
              <w:rPr>
                <w:b/>
                <w:bCs/>
              </w:rPr>
            </w:pPr>
            <w:r w:rsidRPr="00E03B54">
              <w:rPr>
                <w:b/>
                <w:bCs/>
              </w:rPr>
              <w:t>(Слайд 13</w:t>
            </w:r>
            <w:proofErr w:type="gramStart"/>
            <w:r w:rsidRPr="00E03B54">
              <w:rPr>
                <w:b/>
                <w:bCs/>
              </w:rPr>
              <w:t xml:space="preserve"> )</w:t>
            </w:r>
            <w:proofErr w:type="gramEnd"/>
          </w:p>
        </w:tc>
        <w:tc>
          <w:tcPr>
            <w:tcW w:w="5954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15669" w:rsidRPr="00154965" w:rsidRDefault="00415669" w:rsidP="00D87304">
            <w:pPr>
              <w:jc w:val="both"/>
              <w:rPr>
                <w:bCs/>
              </w:rPr>
            </w:pPr>
            <w:r w:rsidRPr="00154965">
              <w:rPr>
                <w:bCs/>
              </w:rPr>
              <w:t>Ученик выполняет тест, называет правильный ответ.</w:t>
            </w:r>
          </w:p>
        </w:tc>
      </w:tr>
      <w:tr w:rsidR="00415669" w:rsidRPr="00465AEE" w:rsidTr="00D87304">
        <w:trPr>
          <w:trHeight w:val="194"/>
        </w:trPr>
        <w:tc>
          <w:tcPr>
            <w:tcW w:w="321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jc w:val="both"/>
              <w:rPr>
                <w:b/>
                <w:bCs/>
              </w:rPr>
            </w:pPr>
            <w:r w:rsidRPr="00465AEE">
              <w:rPr>
                <w:b/>
                <w:bCs/>
              </w:rPr>
              <w:t>9.Рефлексия деятельност</w:t>
            </w:r>
            <w:proofErr w:type="gramStart"/>
            <w:r w:rsidRPr="00465AEE">
              <w:rPr>
                <w:b/>
                <w:bCs/>
              </w:rPr>
              <w:t>и(</w:t>
            </w:r>
            <w:proofErr w:type="gramEnd"/>
            <w:r w:rsidRPr="00465AEE">
              <w:rPr>
                <w:b/>
                <w:bCs/>
              </w:rPr>
              <w:t>итог урока)</w:t>
            </w:r>
          </w:p>
        </w:tc>
        <w:tc>
          <w:tcPr>
            <w:tcW w:w="5435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15669" w:rsidRDefault="00415669" w:rsidP="00D87304">
            <w:pPr>
              <w:jc w:val="both"/>
              <w:rPr>
                <w:bCs/>
              </w:rPr>
            </w:pPr>
            <w:r w:rsidRPr="00465AEE">
              <w:rPr>
                <w:bCs/>
              </w:rPr>
              <w:t xml:space="preserve"> Осуществляет проверку соответствия поставленных целей и результатов</w:t>
            </w:r>
            <w:proofErr w:type="gramStart"/>
            <w:r w:rsidRPr="00465AEE">
              <w:rPr>
                <w:bCs/>
              </w:rPr>
              <w:t xml:space="preserve"> ,</w:t>
            </w:r>
            <w:proofErr w:type="gramEnd"/>
            <w:r w:rsidRPr="00465AEE">
              <w:rPr>
                <w:bCs/>
              </w:rPr>
              <w:t xml:space="preserve"> достигнутых на уроке. Учитель пр</w:t>
            </w:r>
            <w:r w:rsidR="00E03B54">
              <w:rPr>
                <w:bCs/>
              </w:rPr>
              <w:t xml:space="preserve">осит выбрать соответствующий </w:t>
            </w:r>
            <w:r w:rsidRPr="00465AEE">
              <w:rPr>
                <w:bCs/>
              </w:rPr>
              <w:t xml:space="preserve"> </w:t>
            </w:r>
            <w:r w:rsidRPr="00465AEE">
              <w:rPr>
                <w:bCs/>
              </w:rPr>
              <w:lastRenderedPageBreak/>
              <w:t>на экран</w:t>
            </w:r>
            <w:r w:rsidR="00E03B54">
              <w:rPr>
                <w:bCs/>
              </w:rPr>
              <w:t>е</w:t>
            </w:r>
            <w:r w:rsidRPr="00465AEE">
              <w:rPr>
                <w:bCs/>
              </w:rPr>
              <w:t xml:space="preserve"> смайлик и показать</w:t>
            </w:r>
            <w:r w:rsidR="00E03B54">
              <w:rPr>
                <w:bCs/>
              </w:rPr>
              <w:t>.</w:t>
            </w:r>
            <w:r w:rsidRPr="00465AEE">
              <w:rPr>
                <w:bCs/>
              </w:rPr>
              <w:t xml:space="preserve"> </w:t>
            </w:r>
          </w:p>
          <w:p w:rsidR="00E03B54" w:rsidRPr="00E03B54" w:rsidRDefault="00E03B54" w:rsidP="00D87304">
            <w:pPr>
              <w:jc w:val="both"/>
              <w:rPr>
                <w:b/>
                <w:bCs/>
              </w:rPr>
            </w:pPr>
            <w:r w:rsidRPr="00E03B54">
              <w:rPr>
                <w:b/>
                <w:bCs/>
              </w:rPr>
              <w:t>( Слайд 14</w:t>
            </w:r>
            <w:proofErr w:type="gramStart"/>
            <w:r w:rsidRPr="00E03B54">
              <w:rPr>
                <w:b/>
                <w:bCs/>
              </w:rPr>
              <w:t xml:space="preserve"> )</w:t>
            </w:r>
            <w:proofErr w:type="gramEnd"/>
          </w:p>
        </w:tc>
        <w:tc>
          <w:tcPr>
            <w:tcW w:w="5954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15669" w:rsidRPr="00465AEE" w:rsidRDefault="00415669" w:rsidP="00D87304">
            <w:pPr>
              <w:jc w:val="both"/>
              <w:rPr>
                <w:bCs/>
              </w:rPr>
            </w:pPr>
            <w:r w:rsidRPr="00465AEE">
              <w:rPr>
                <w:bCs/>
              </w:rPr>
              <w:lastRenderedPageBreak/>
              <w:t>Ученик показывает смайлик, соответствующий его настроению.</w:t>
            </w:r>
          </w:p>
        </w:tc>
      </w:tr>
      <w:tr w:rsidR="00415669" w:rsidRPr="00465AEE" w:rsidTr="00D87304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snapToGrid w:val="0"/>
              <w:spacing w:line="100" w:lineRule="atLeast"/>
              <w:jc w:val="both"/>
              <w:rPr>
                <w:rFonts w:cs="Times New Roman"/>
                <w:b/>
              </w:rPr>
            </w:pPr>
            <w:r w:rsidRPr="00465AEE">
              <w:rPr>
                <w:rFonts w:cs="Times New Roman"/>
                <w:b/>
              </w:rPr>
              <w:lastRenderedPageBreak/>
              <w:t>10. Аргументированное выставление оценок на уроке</w:t>
            </w:r>
          </w:p>
        </w:tc>
        <w:tc>
          <w:tcPr>
            <w:tcW w:w="5435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widowControl/>
              <w:suppressLineNumbers/>
              <w:snapToGrid w:val="0"/>
              <w:spacing w:line="100" w:lineRule="atLeast"/>
              <w:jc w:val="both"/>
              <w:rPr>
                <w:rFonts w:cs="Tahoma"/>
              </w:rPr>
            </w:pPr>
            <w:r w:rsidRPr="00465AEE">
              <w:rPr>
                <w:rFonts w:cs="Tahoma"/>
              </w:rPr>
              <w:t>Осуществляет контроль и оценивание деятельности ученика, поощряет его и дает рекомендации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widowControl/>
              <w:suppressLineNumbers/>
              <w:snapToGrid w:val="0"/>
              <w:spacing w:line="100" w:lineRule="atLeast"/>
              <w:jc w:val="both"/>
              <w:rPr>
                <w:rFonts w:cs="Times New Roman"/>
              </w:rPr>
            </w:pPr>
            <w:r w:rsidRPr="00465AEE">
              <w:rPr>
                <w:rFonts w:cs="Times New Roman"/>
              </w:rPr>
              <w:t>Ученик принимает информацию к сведению.</w:t>
            </w:r>
          </w:p>
        </w:tc>
      </w:tr>
      <w:tr w:rsidR="00415669" w:rsidRPr="00465AEE" w:rsidTr="00D87304">
        <w:tc>
          <w:tcPr>
            <w:tcW w:w="3212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r w:rsidRPr="00465AEE">
              <w:t>11</w:t>
            </w:r>
            <w:r w:rsidRPr="00465AEE">
              <w:rPr>
                <w:b/>
              </w:rPr>
              <w:t>.Комментированная подача домашнего задания</w:t>
            </w:r>
            <w:r w:rsidRPr="00465AEE">
              <w:t>.</w:t>
            </w:r>
          </w:p>
        </w:tc>
        <w:tc>
          <w:tcPr>
            <w:tcW w:w="5435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widowControl/>
              <w:suppressLineNumbers/>
              <w:spacing w:line="100" w:lineRule="atLeast"/>
              <w:jc w:val="both"/>
              <w:rPr>
                <w:rFonts w:cs="Tahoma"/>
              </w:rPr>
            </w:pPr>
            <w:r w:rsidRPr="00465AEE">
              <w:rPr>
                <w:rFonts w:cs="Tahoma"/>
              </w:rPr>
              <w:t>Объясняет  выполнение домашнего задания.</w:t>
            </w:r>
          </w:p>
          <w:p w:rsidR="00415669" w:rsidRPr="00465AEE" w:rsidRDefault="00415669" w:rsidP="00D87304">
            <w:pPr>
              <w:widowControl/>
              <w:suppressLineNumbers/>
              <w:spacing w:line="100" w:lineRule="atLeast"/>
              <w:jc w:val="both"/>
              <w:rPr>
                <w:rFonts w:cs="Tahoma"/>
              </w:rPr>
            </w:pPr>
            <w:r w:rsidRPr="00465AEE">
              <w:rPr>
                <w:rFonts w:cs="Tahoma"/>
              </w:rPr>
              <w:t>Перейти по ссылке</w:t>
            </w:r>
          </w:p>
          <w:p w:rsidR="00415669" w:rsidRPr="00465AEE" w:rsidRDefault="008E46C3" w:rsidP="00D87304">
            <w:pPr>
              <w:widowControl/>
              <w:suppressLineNumbers/>
              <w:spacing w:line="100" w:lineRule="atLeast"/>
              <w:jc w:val="both"/>
              <w:rPr>
                <w:rFonts w:cs="Tahoma"/>
              </w:rPr>
            </w:pPr>
            <w:hyperlink r:id="rId24" w:history="1">
              <w:r w:rsidR="00415669" w:rsidRPr="00465AEE">
                <w:rPr>
                  <w:rStyle w:val="a3"/>
                  <w:rFonts w:cs="Tahoma"/>
                </w:rPr>
                <w:t>https://learningapps.org/display?v=p9859okdc18</w:t>
              </w:r>
            </w:hyperlink>
            <w:r w:rsidR="00415669" w:rsidRPr="00465AEE">
              <w:rPr>
                <w:rFonts w:cs="Tahoma"/>
              </w:rPr>
              <w:t>.</w:t>
            </w:r>
          </w:p>
          <w:p w:rsidR="00415669" w:rsidRPr="00465AEE" w:rsidRDefault="008E46C3" w:rsidP="00D87304">
            <w:pPr>
              <w:widowControl/>
              <w:suppressLineNumbers/>
              <w:spacing w:line="100" w:lineRule="atLeast"/>
              <w:jc w:val="both"/>
              <w:rPr>
                <w:rFonts w:cs="Tahoma"/>
              </w:rPr>
            </w:pPr>
            <w:hyperlink r:id="rId25" w:history="1"/>
            <w:r w:rsidR="00415669" w:rsidRPr="00465AEE">
              <w:rPr>
                <w:rFonts w:cs="Tahoma"/>
              </w:rPr>
              <w:t xml:space="preserve"> выполнить задание.</w:t>
            </w:r>
          </w:p>
          <w:p w:rsidR="00415669" w:rsidRPr="00E03B54" w:rsidRDefault="00E03B54" w:rsidP="00D87304">
            <w:pPr>
              <w:widowControl/>
              <w:suppressLineNumbers/>
              <w:spacing w:line="100" w:lineRule="atLeast"/>
              <w:jc w:val="both"/>
              <w:rPr>
                <w:rFonts w:cs="Tahoma"/>
                <w:b/>
              </w:rPr>
            </w:pPr>
            <w:r w:rsidRPr="00E03B54">
              <w:rPr>
                <w:rFonts w:cs="Tahoma"/>
                <w:b/>
              </w:rPr>
              <w:t>( Слайд 15</w:t>
            </w:r>
            <w:proofErr w:type="gramStart"/>
            <w:r w:rsidRPr="00E03B54">
              <w:rPr>
                <w:rFonts w:cs="Tahoma"/>
                <w:b/>
              </w:rPr>
              <w:t xml:space="preserve"> )</w:t>
            </w:r>
            <w:proofErr w:type="gramEnd"/>
          </w:p>
        </w:tc>
        <w:tc>
          <w:tcPr>
            <w:tcW w:w="5954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widowControl/>
              <w:suppressLineNumbers/>
              <w:spacing w:line="100" w:lineRule="atLeast"/>
              <w:jc w:val="both"/>
              <w:rPr>
                <w:rFonts w:cs="Tahoma"/>
              </w:rPr>
            </w:pPr>
            <w:r w:rsidRPr="00465AEE">
              <w:rPr>
                <w:rFonts w:cs="Tahoma"/>
              </w:rPr>
              <w:t>Ученик слушает учителя</w:t>
            </w:r>
          </w:p>
        </w:tc>
      </w:tr>
      <w:tr w:rsidR="00415669" w:rsidRPr="00465AEE" w:rsidTr="00D87304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/>
        </w:tc>
        <w:tc>
          <w:tcPr>
            <w:tcW w:w="54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E03B54" w:rsidRDefault="00E03B54" w:rsidP="00D87304">
            <w:pPr>
              <w:widowControl/>
              <w:suppressLineNumbers/>
              <w:spacing w:line="100" w:lineRule="atLeast"/>
              <w:jc w:val="both"/>
              <w:rPr>
                <w:rFonts w:cs="Tahoma"/>
                <w:b/>
              </w:rPr>
            </w:pPr>
            <w:r w:rsidRPr="00E03B54">
              <w:rPr>
                <w:rFonts w:cs="Tahoma"/>
                <w:b/>
              </w:rPr>
              <w:t>( Слайд 16</w:t>
            </w:r>
            <w:proofErr w:type="gramStart"/>
            <w:r w:rsidRPr="00E03B54">
              <w:rPr>
                <w:rFonts w:cs="Tahoma"/>
                <w:b/>
              </w:rPr>
              <w:t xml:space="preserve"> )</w:t>
            </w:r>
            <w:proofErr w:type="gramEnd"/>
          </w:p>
        </w:tc>
        <w:tc>
          <w:tcPr>
            <w:tcW w:w="5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5669" w:rsidRPr="00465AEE" w:rsidRDefault="00415669" w:rsidP="00D87304">
            <w:pPr>
              <w:widowControl/>
              <w:suppressLineNumbers/>
              <w:spacing w:line="100" w:lineRule="atLeast"/>
              <w:jc w:val="both"/>
              <w:rPr>
                <w:rFonts w:cs="Tahoma"/>
              </w:rPr>
            </w:pPr>
          </w:p>
        </w:tc>
      </w:tr>
    </w:tbl>
    <w:p w:rsidR="00415669" w:rsidRPr="00465AEE" w:rsidRDefault="00415669" w:rsidP="00415669">
      <w:pPr>
        <w:rPr>
          <w:vanish/>
        </w:rPr>
      </w:pPr>
    </w:p>
    <w:p w:rsidR="00415669" w:rsidRPr="00465AEE" w:rsidRDefault="00415669" w:rsidP="00415669">
      <w:pPr>
        <w:spacing w:line="100" w:lineRule="atLeast"/>
        <w:jc w:val="center"/>
      </w:pPr>
    </w:p>
    <w:p w:rsidR="00415669" w:rsidRPr="00465AEE" w:rsidRDefault="00415669" w:rsidP="00415669">
      <w:pPr>
        <w:tabs>
          <w:tab w:val="left" w:pos="5493"/>
        </w:tabs>
        <w:ind w:left="585"/>
      </w:pPr>
      <w:r w:rsidRPr="00465AEE">
        <w:t xml:space="preserve">                                                                              </w:t>
      </w:r>
    </w:p>
    <w:p w:rsidR="00E03B54" w:rsidRDefault="00E03B54" w:rsidP="00415669">
      <w:pPr>
        <w:widowControl/>
        <w:tabs>
          <w:tab w:val="num" w:pos="1429"/>
        </w:tabs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kern w:val="16"/>
          <w:sz w:val="28"/>
          <w:lang w:eastAsia="ru-RU" w:bidi="ar-SA"/>
        </w:rPr>
      </w:pPr>
    </w:p>
    <w:p w:rsidR="00E03B54" w:rsidRDefault="00E03B54" w:rsidP="00415669">
      <w:pPr>
        <w:widowControl/>
        <w:tabs>
          <w:tab w:val="num" w:pos="1429"/>
        </w:tabs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kern w:val="16"/>
          <w:sz w:val="28"/>
          <w:lang w:eastAsia="ru-RU" w:bidi="ar-SA"/>
        </w:rPr>
      </w:pPr>
    </w:p>
    <w:p w:rsidR="00E03B54" w:rsidRDefault="00E03B54" w:rsidP="00415669">
      <w:pPr>
        <w:widowControl/>
        <w:tabs>
          <w:tab w:val="num" w:pos="1429"/>
        </w:tabs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kern w:val="16"/>
          <w:sz w:val="28"/>
          <w:lang w:eastAsia="ru-RU" w:bidi="ar-SA"/>
        </w:rPr>
      </w:pPr>
    </w:p>
    <w:p w:rsidR="00E03B54" w:rsidRDefault="00E03B54" w:rsidP="00415669">
      <w:pPr>
        <w:widowControl/>
        <w:tabs>
          <w:tab w:val="num" w:pos="1429"/>
        </w:tabs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kern w:val="16"/>
          <w:sz w:val="28"/>
          <w:lang w:eastAsia="ru-RU" w:bidi="ar-SA"/>
        </w:rPr>
      </w:pPr>
    </w:p>
    <w:p w:rsidR="00E03B54" w:rsidRDefault="00E03B54" w:rsidP="00415669">
      <w:pPr>
        <w:widowControl/>
        <w:tabs>
          <w:tab w:val="num" w:pos="1429"/>
        </w:tabs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kern w:val="16"/>
          <w:sz w:val="28"/>
          <w:lang w:eastAsia="ru-RU" w:bidi="ar-SA"/>
        </w:rPr>
      </w:pPr>
    </w:p>
    <w:p w:rsidR="00E03B54" w:rsidRDefault="00E03B54" w:rsidP="00415669">
      <w:pPr>
        <w:widowControl/>
        <w:tabs>
          <w:tab w:val="num" w:pos="1429"/>
        </w:tabs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kern w:val="16"/>
          <w:sz w:val="28"/>
          <w:lang w:eastAsia="ru-RU" w:bidi="ar-SA"/>
        </w:rPr>
      </w:pPr>
    </w:p>
    <w:p w:rsidR="00E03B54" w:rsidRDefault="00E03B54" w:rsidP="00415669">
      <w:pPr>
        <w:widowControl/>
        <w:tabs>
          <w:tab w:val="num" w:pos="1429"/>
        </w:tabs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kern w:val="16"/>
          <w:sz w:val="28"/>
          <w:lang w:eastAsia="ru-RU" w:bidi="ar-SA"/>
        </w:rPr>
      </w:pPr>
    </w:p>
    <w:p w:rsidR="00E03B54" w:rsidRDefault="00E03B54" w:rsidP="00415669">
      <w:pPr>
        <w:widowControl/>
        <w:tabs>
          <w:tab w:val="num" w:pos="1429"/>
        </w:tabs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kern w:val="16"/>
          <w:sz w:val="28"/>
          <w:lang w:eastAsia="ru-RU" w:bidi="ar-SA"/>
        </w:rPr>
      </w:pPr>
    </w:p>
    <w:p w:rsidR="00E03B54" w:rsidRDefault="00E03B54" w:rsidP="00415669">
      <w:pPr>
        <w:widowControl/>
        <w:tabs>
          <w:tab w:val="num" w:pos="1429"/>
        </w:tabs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kern w:val="16"/>
          <w:sz w:val="28"/>
          <w:lang w:eastAsia="ru-RU" w:bidi="ar-SA"/>
        </w:rPr>
      </w:pPr>
    </w:p>
    <w:p w:rsidR="00E03B54" w:rsidRDefault="00E03B54" w:rsidP="00415669">
      <w:pPr>
        <w:widowControl/>
        <w:tabs>
          <w:tab w:val="num" w:pos="1429"/>
        </w:tabs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kern w:val="16"/>
          <w:sz w:val="28"/>
          <w:lang w:eastAsia="ru-RU" w:bidi="ar-SA"/>
        </w:rPr>
      </w:pPr>
    </w:p>
    <w:p w:rsidR="00E03B54" w:rsidRDefault="00E03B54" w:rsidP="00415669">
      <w:pPr>
        <w:widowControl/>
        <w:tabs>
          <w:tab w:val="num" w:pos="1429"/>
        </w:tabs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kern w:val="16"/>
          <w:sz w:val="28"/>
          <w:lang w:eastAsia="ru-RU" w:bidi="ar-SA"/>
        </w:rPr>
      </w:pPr>
      <w:bookmarkStart w:id="0" w:name="_GoBack"/>
      <w:bookmarkEnd w:id="0"/>
    </w:p>
    <w:sectPr w:rsidR="00E03B54" w:rsidSect="006E11E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669"/>
    <w:rsid w:val="002F6273"/>
    <w:rsid w:val="00415669"/>
    <w:rsid w:val="007C7ED4"/>
    <w:rsid w:val="008E46C3"/>
    <w:rsid w:val="00A23112"/>
    <w:rsid w:val="00C01EDB"/>
    <w:rsid w:val="00D2034F"/>
    <w:rsid w:val="00D60A05"/>
    <w:rsid w:val="00E03B54"/>
    <w:rsid w:val="00F1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66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566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7ED4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7C7ED4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character" w:styleId="a6">
    <w:name w:val="FollowedHyperlink"/>
    <w:basedOn w:val="a0"/>
    <w:uiPriority w:val="99"/>
    <w:semiHidden/>
    <w:unhideWhenUsed/>
    <w:rsid w:val="00E03B5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66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566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7ED4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7C7ED4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character" w:styleId="a6">
    <w:name w:val="FollowedHyperlink"/>
    <w:basedOn w:val="a0"/>
    <w:uiPriority w:val="99"/>
    <w:semiHidden/>
    <w:unhideWhenUsed/>
    <w:rsid w:val="00E03B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presentation/d/1MYp6iIjKXENGGRBUzHm7qGu3vR0501QEh5rQ2W0P8vQ/edit?usp=sharing" TargetMode="External"/><Relationship Id="rId13" Type="http://schemas.openxmlformats.org/officeDocument/2006/relationships/hyperlink" Target="https://learningapps.org/myapps.php" TargetMode="External"/><Relationship Id="rId18" Type="http://schemas.openxmlformats.org/officeDocument/2006/relationships/hyperlink" Target="https://learningapps.org/display?v=pzpbeemc518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earningapps.org/display?v=p46ushcc318" TargetMode="External"/><Relationship Id="rId7" Type="http://schemas.openxmlformats.org/officeDocument/2006/relationships/hyperlink" Target="http://piratepad.net/MtTWSQON2l" TargetMode="External"/><Relationship Id="rId12" Type="http://schemas.openxmlformats.org/officeDocument/2006/relationships/hyperlink" Target="http://www.school-collection.edu.ru" TargetMode="External"/><Relationship Id="rId17" Type="http://schemas.openxmlformats.org/officeDocument/2006/relationships/hyperlink" Target="http://new.kemcdo.ru/?pg=act-show_journal-63-3476941325" TargetMode="External"/><Relationship Id="rId25" Type="http://schemas.openxmlformats.org/officeDocument/2006/relationships/hyperlink" Target="https://learningapps.org/display?v=pvdopbu4k1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earningapps.org/myapps.php" TargetMode="External"/><Relationship Id="rId20" Type="http://schemas.openxmlformats.org/officeDocument/2006/relationships/hyperlink" Target="https://learningapps.org/display?v=p46ushcc318" TargetMode="External"/><Relationship Id="rId1" Type="http://schemas.openxmlformats.org/officeDocument/2006/relationships/styles" Target="styles.xml"/><Relationship Id="rId6" Type="http://schemas.openxmlformats.org/officeDocument/2006/relationships/hyperlink" Target="http://new.kemcdo.ru/?pg=act-show_journal-63-3476941325" TargetMode="External"/><Relationship Id="rId11" Type="http://schemas.openxmlformats.org/officeDocument/2006/relationships/hyperlink" Target="https://learningapps.org/myapps.php" TargetMode="External"/><Relationship Id="rId24" Type="http://schemas.openxmlformats.org/officeDocument/2006/relationships/hyperlink" Target="https://learningapps.org/display?v=p9859okdc18" TargetMode="External"/><Relationship Id="rId5" Type="http://schemas.openxmlformats.org/officeDocument/2006/relationships/hyperlink" Target="http://new.kemcdo.ru/?pg=act-show_journal-63-3476941325" TargetMode="External"/><Relationship Id="rId15" Type="http://schemas.openxmlformats.org/officeDocument/2006/relationships/hyperlink" Target="https://lecta.rosuchebnik.ru" TargetMode="External"/><Relationship Id="rId23" Type="http://schemas.openxmlformats.org/officeDocument/2006/relationships/hyperlink" Target="https://reader.lecta.rosuchebnik.ru/read/1018444-10" TargetMode="External"/><Relationship Id="rId10" Type="http://schemas.openxmlformats.org/officeDocument/2006/relationships/hyperlink" Target="https://lecta.rosuchebnik.ru" TargetMode="External"/><Relationship Id="rId19" Type="http://schemas.openxmlformats.org/officeDocument/2006/relationships/hyperlink" Target="http://school-collection.edu.ru/catalog/rubr/a9edc143-9231-4bbb-abf0-0cb110d1609f/8305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ntrol.lecta.rosuchebnik.ru/ms-controlwork-lecta/sco.xhtml?eyJzY28iOiJ4bTAwMjU1NC0wMDEiLCAidXNlciI6Inh4MTE1MjM0IiwgInJtb2RlIjoiVEVBQ0hFUl9QUkVWSUVXIiwgImFjbCI6Ii01NzE3NDY0MzQ5NTE1Njg2NDczIn0" TargetMode="External"/><Relationship Id="rId14" Type="http://schemas.openxmlformats.org/officeDocument/2006/relationships/hyperlink" Target="https://docs.google.com/forms/u/0/" TargetMode="External"/><Relationship Id="rId22" Type="http://schemas.openxmlformats.org/officeDocument/2006/relationships/hyperlink" Target="https://learningapps.org/display?v=p0ymf4ntc18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Пользователь Lenovo</cp:lastModifiedBy>
  <cp:revision>8</cp:revision>
  <cp:lastPrinted>2019-06-05T15:31:00Z</cp:lastPrinted>
  <dcterms:created xsi:type="dcterms:W3CDTF">2019-06-05T15:30:00Z</dcterms:created>
  <dcterms:modified xsi:type="dcterms:W3CDTF">2021-03-29T11:57:00Z</dcterms:modified>
</cp:coreProperties>
</file>